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6CB" w:rsidRDefault="00B326CB">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B326CB" w:rsidRDefault="00B326CB">
      <w:pPr>
        <w:pStyle w:val="ConsPlusNormal"/>
      </w:pPr>
    </w:p>
    <w:p w:rsidR="00B326CB" w:rsidRDefault="00B326CB">
      <w:pPr>
        <w:pStyle w:val="ConsPlusTitle"/>
        <w:jc w:val="center"/>
      </w:pPr>
      <w:r>
        <w:t>АДМИНИСТРАЦИЯ ГОРОДА ХАНТЫ-МАНСИЙСКА</w:t>
      </w:r>
    </w:p>
    <w:p w:rsidR="00B326CB" w:rsidRDefault="00B326CB">
      <w:pPr>
        <w:pStyle w:val="ConsPlusTitle"/>
        <w:jc w:val="center"/>
      </w:pPr>
    </w:p>
    <w:p w:rsidR="00B326CB" w:rsidRDefault="00B326CB">
      <w:pPr>
        <w:pStyle w:val="ConsPlusTitle"/>
        <w:jc w:val="center"/>
      </w:pPr>
      <w:r>
        <w:t>ПОСТАНОВЛЕНИЕ</w:t>
      </w:r>
    </w:p>
    <w:p w:rsidR="00B326CB" w:rsidRDefault="00B326CB">
      <w:pPr>
        <w:pStyle w:val="ConsPlusTitle"/>
        <w:jc w:val="center"/>
      </w:pPr>
      <w:r>
        <w:t>от 19 ноября 2014 г. N 1116</w:t>
      </w:r>
    </w:p>
    <w:p w:rsidR="00B326CB" w:rsidRDefault="00B326CB">
      <w:pPr>
        <w:pStyle w:val="ConsPlusTitle"/>
        <w:jc w:val="center"/>
      </w:pPr>
    </w:p>
    <w:p w:rsidR="00B326CB" w:rsidRDefault="00B326CB">
      <w:pPr>
        <w:pStyle w:val="ConsPlusTitle"/>
        <w:jc w:val="center"/>
      </w:pPr>
      <w:r>
        <w:t>ОБ УТВЕРЖДЕНИИ АДМИНИСТРАТИВНОГО РЕГЛАМЕНТА ОСУЩЕСТВЛЕНИЯ</w:t>
      </w:r>
    </w:p>
    <w:p w:rsidR="00B326CB" w:rsidRDefault="00B326CB">
      <w:pPr>
        <w:pStyle w:val="ConsPlusTitle"/>
        <w:jc w:val="center"/>
      </w:pPr>
      <w:r>
        <w:t>МУНИЦИПАЛЬНОГО ЛЕСНОГО КОНТРОЛЯ В ОТНОШЕНИИ ЛЕСНЫХ УЧАСТКОВ,</w:t>
      </w:r>
    </w:p>
    <w:p w:rsidR="00B326CB" w:rsidRDefault="00B326CB">
      <w:pPr>
        <w:pStyle w:val="ConsPlusTitle"/>
        <w:jc w:val="center"/>
      </w:pPr>
      <w:r>
        <w:t>НАХОДЯЩИХСЯ В МУНИЦИПАЛЬНОЙ СОБСТВЕННОСТИ</w:t>
      </w:r>
    </w:p>
    <w:p w:rsidR="00B326CB" w:rsidRDefault="00B326CB">
      <w:pPr>
        <w:pStyle w:val="ConsPlusTitle"/>
        <w:jc w:val="center"/>
      </w:pPr>
      <w:r>
        <w:t>ГОРОДА ХАНТЫ-МАНСИЙСКА</w:t>
      </w:r>
    </w:p>
    <w:p w:rsidR="00B326CB" w:rsidRDefault="00B326CB">
      <w:pPr>
        <w:pStyle w:val="ConsPlusNormal"/>
        <w:jc w:val="center"/>
      </w:pPr>
      <w:r>
        <w:t xml:space="preserve">(в ред. </w:t>
      </w:r>
      <w:hyperlink r:id="rId6" w:history="1">
        <w:r>
          <w:rPr>
            <w:color w:val="0000FF"/>
          </w:rPr>
          <w:t>постановления</w:t>
        </w:r>
      </w:hyperlink>
      <w:r>
        <w:t xml:space="preserve"> Администрации города Ханты-Мансийска</w:t>
      </w:r>
    </w:p>
    <w:p w:rsidR="00B326CB" w:rsidRDefault="00B326CB">
      <w:pPr>
        <w:pStyle w:val="ConsPlusNormal"/>
        <w:jc w:val="center"/>
      </w:pPr>
      <w:r>
        <w:t>от 10.08.2015 N 945)</w:t>
      </w:r>
    </w:p>
    <w:p w:rsidR="00B326CB" w:rsidRDefault="00B326CB">
      <w:pPr>
        <w:pStyle w:val="ConsPlusNormal"/>
        <w:jc w:val="center"/>
      </w:pPr>
    </w:p>
    <w:p w:rsidR="00B326CB" w:rsidRDefault="00B326CB">
      <w:pPr>
        <w:pStyle w:val="ConsPlusNormal"/>
        <w:ind w:firstLine="540"/>
        <w:jc w:val="both"/>
      </w:pPr>
      <w:r>
        <w:t xml:space="preserve">В соответствии со </w:t>
      </w:r>
      <w:hyperlink r:id="rId7" w:history="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w:t>
      </w:r>
      <w:hyperlink r:id="rId8" w:history="1">
        <w:r>
          <w:rPr>
            <w:color w:val="0000FF"/>
          </w:rPr>
          <w:t>статьями 84</w:t>
        </w:r>
      </w:hyperlink>
      <w:r>
        <w:t xml:space="preserve">, </w:t>
      </w:r>
      <w:hyperlink r:id="rId9" w:history="1">
        <w:r>
          <w:rPr>
            <w:color w:val="0000FF"/>
          </w:rPr>
          <w:t>98</w:t>
        </w:r>
      </w:hyperlink>
      <w:r>
        <w:t xml:space="preserve"> Лесного кодекса Российской Федерации, Федеральным </w:t>
      </w:r>
      <w:hyperlink r:id="rId10"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history="1">
        <w:r>
          <w:rPr>
            <w:color w:val="0000FF"/>
          </w:rPr>
          <w:t>постановлением</w:t>
        </w:r>
      </w:hyperlink>
      <w:r>
        <w:t xml:space="preserve"> Правительства Ханты-Мансийского автономного округа - Югры от 02.03.2012 N 85-п "О разработке и утверждении административных регламентов осуществления муниципального контроля", руководствуясь </w:t>
      </w:r>
      <w:hyperlink r:id="rId12" w:history="1">
        <w:r>
          <w:rPr>
            <w:color w:val="0000FF"/>
          </w:rPr>
          <w:t>статьей 71</w:t>
        </w:r>
      </w:hyperlink>
      <w:r>
        <w:t xml:space="preserve"> Устава города Ханты-Мансийска:</w:t>
      </w:r>
    </w:p>
    <w:p w:rsidR="00B326CB" w:rsidRDefault="00B326CB">
      <w:pPr>
        <w:pStyle w:val="ConsPlusNormal"/>
        <w:ind w:firstLine="540"/>
        <w:jc w:val="both"/>
      </w:pPr>
      <w:r>
        <w:t xml:space="preserve">1. Утвердить Административный </w:t>
      </w:r>
      <w:hyperlink w:anchor="P33" w:history="1">
        <w:r>
          <w:rPr>
            <w:color w:val="0000FF"/>
          </w:rPr>
          <w:t>регламент</w:t>
        </w:r>
      </w:hyperlink>
      <w:r>
        <w:t xml:space="preserve"> осуществления муниципального лесного контроля в отношении лесных участков, находящихся в муниципальной собственности города Ханты-Мансийска, согласно приложению к настоящему постановлению.</w:t>
      </w:r>
    </w:p>
    <w:p w:rsidR="00B326CB" w:rsidRDefault="00B326CB">
      <w:pPr>
        <w:pStyle w:val="ConsPlusNormal"/>
        <w:ind w:firstLine="540"/>
        <w:jc w:val="both"/>
      </w:pPr>
      <w:r>
        <w:t xml:space="preserve">2. </w:t>
      </w:r>
      <w:hyperlink r:id="rId13" w:history="1">
        <w:r>
          <w:rPr>
            <w:color w:val="0000FF"/>
          </w:rPr>
          <w:t>Постановление</w:t>
        </w:r>
      </w:hyperlink>
      <w:r>
        <w:t xml:space="preserve"> Администрации города Ханты-Мансийска от 08.07.2010 N 821 "Об утверждении административных регламентов" признать утратившим силу.</w:t>
      </w:r>
    </w:p>
    <w:p w:rsidR="00B326CB" w:rsidRDefault="00B326CB">
      <w:pPr>
        <w:pStyle w:val="ConsPlusNormal"/>
        <w:ind w:firstLine="540"/>
        <w:jc w:val="both"/>
      </w:pPr>
      <w:r>
        <w:t>3. Настоящее постановление вступает в силу после дня его официального опубликования.</w:t>
      </w:r>
    </w:p>
    <w:p w:rsidR="00B326CB" w:rsidRDefault="00B326CB">
      <w:pPr>
        <w:pStyle w:val="ConsPlusNormal"/>
        <w:ind w:firstLine="540"/>
        <w:jc w:val="both"/>
      </w:pPr>
      <w:r>
        <w:t>4. Контроль за выполнением постановления возложить на заместителя Главы Администрации города Ханты-Мансийска Волчкова С.А.</w:t>
      </w:r>
    </w:p>
    <w:p w:rsidR="00B326CB" w:rsidRDefault="00B326CB">
      <w:pPr>
        <w:pStyle w:val="ConsPlusNormal"/>
        <w:jc w:val="both"/>
      </w:pPr>
      <w:r>
        <w:t xml:space="preserve">(в ред. </w:t>
      </w:r>
      <w:hyperlink r:id="rId14" w:history="1">
        <w:r>
          <w:rPr>
            <w:color w:val="0000FF"/>
          </w:rPr>
          <w:t>постановления</w:t>
        </w:r>
      </w:hyperlink>
      <w:r>
        <w:t xml:space="preserve"> Администрации города Ханты-Мансийска от 10.08.2015 N 945)</w:t>
      </w:r>
    </w:p>
    <w:p w:rsidR="00B326CB" w:rsidRDefault="00B326CB">
      <w:pPr>
        <w:pStyle w:val="ConsPlusNormal"/>
      </w:pPr>
    </w:p>
    <w:p w:rsidR="00B326CB" w:rsidRDefault="00B326CB">
      <w:pPr>
        <w:pStyle w:val="ConsPlusNormal"/>
        <w:jc w:val="right"/>
      </w:pPr>
      <w:r>
        <w:t>Глава Администрации</w:t>
      </w:r>
    </w:p>
    <w:p w:rsidR="00B326CB" w:rsidRDefault="00B326CB">
      <w:pPr>
        <w:pStyle w:val="ConsPlusNormal"/>
        <w:jc w:val="right"/>
      </w:pPr>
      <w:r>
        <w:t>города Ханты-Мансийска</w:t>
      </w:r>
    </w:p>
    <w:p w:rsidR="00B326CB" w:rsidRDefault="00B326CB">
      <w:pPr>
        <w:pStyle w:val="ConsPlusNormal"/>
        <w:jc w:val="right"/>
      </w:pPr>
      <w:r>
        <w:t>М.П.РЯШИН</w:t>
      </w:r>
    </w:p>
    <w:p w:rsidR="00B326CB" w:rsidRDefault="00B326CB">
      <w:pPr>
        <w:pStyle w:val="ConsPlusNormal"/>
      </w:pPr>
    </w:p>
    <w:p w:rsidR="00B326CB" w:rsidRDefault="00B326CB">
      <w:pPr>
        <w:pStyle w:val="ConsPlusNormal"/>
      </w:pPr>
    </w:p>
    <w:p w:rsidR="00B326CB" w:rsidRDefault="00B326CB">
      <w:pPr>
        <w:pStyle w:val="ConsPlusNormal"/>
      </w:pPr>
    </w:p>
    <w:p w:rsidR="00B326CB" w:rsidRDefault="00B326CB">
      <w:pPr>
        <w:pStyle w:val="ConsPlusNormal"/>
      </w:pPr>
    </w:p>
    <w:p w:rsidR="00B326CB" w:rsidRDefault="00B326CB">
      <w:pPr>
        <w:pStyle w:val="ConsPlusNormal"/>
      </w:pPr>
    </w:p>
    <w:p w:rsidR="00B326CB" w:rsidRDefault="00B326CB">
      <w:pPr>
        <w:pStyle w:val="ConsPlusNormal"/>
        <w:jc w:val="right"/>
      </w:pPr>
      <w:r>
        <w:t>Приложение</w:t>
      </w:r>
    </w:p>
    <w:p w:rsidR="00B326CB" w:rsidRDefault="00B326CB">
      <w:pPr>
        <w:pStyle w:val="ConsPlusNormal"/>
        <w:jc w:val="right"/>
      </w:pPr>
      <w:r>
        <w:t>к постановлению Администрации</w:t>
      </w:r>
    </w:p>
    <w:p w:rsidR="00B326CB" w:rsidRDefault="00B326CB">
      <w:pPr>
        <w:pStyle w:val="ConsPlusNormal"/>
        <w:jc w:val="right"/>
      </w:pPr>
      <w:r>
        <w:t>города Ханты-Мансийска</w:t>
      </w:r>
    </w:p>
    <w:p w:rsidR="00B326CB" w:rsidRDefault="00B326CB">
      <w:pPr>
        <w:pStyle w:val="ConsPlusNormal"/>
        <w:jc w:val="right"/>
      </w:pPr>
      <w:r>
        <w:t>от 19.11.2014 N 1116</w:t>
      </w:r>
    </w:p>
    <w:p w:rsidR="00B326CB" w:rsidRDefault="00B326CB">
      <w:pPr>
        <w:pStyle w:val="ConsPlusNormal"/>
        <w:jc w:val="center"/>
      </w:pPr>
    </w:p>
    <w:p w:rsidR="00B326CB" w:rsidRDefault="00B326CB">
      <w:pPr>
        <w:pStyle w:val="ConsPlusTitle"/>
        <w:jc w:val="center"/>
      </w:pPr>
      <w:bookmarkStart w:id="1" w:name="P33"/>
      <w:bookmarkEnd w:id="1"/>
      <w:r>
        <w:t>АДМИНИСТРАТИВНЫЙ РЕГЛАМЕНТ</w:t>
      </w:r>
    </w:p>
    <w:p w:rsidR="00B326CB" w:rsidRDefault="00B326CB">
      <w:pPr>
        <w:pStyle w:val="ConsPlusTitle"/>
        <w:jc w:val="center"/>
      </w:pPr>
      <w:r>
        <w:t>ОСУЩЕСТВЛЕНИЯ МУНИЦИПАЛЬНОГО ЛЕСНОГО КОНТРОЛЯ</w:t>
      </w:r>
    </w:p>
    <w:p w:rsidR="00B326CB" w:rsidRDefault="00B326CB">
      <w:pPr>
        <w:pStyle w:val="ConsPlusTitle"/>
        <w:jc w:val="center"/>
      </w:pPr>
      <w:r>
        <w:t>В ОТНОШЕНИИ ЛЕСНЫХ УЧАСТКОВ, НАХОДЯЩИХСЯ</w:t>
      </w:r>
    </w:p>
    <w:p w:rsidR="00B326CB" w:rsidRDefault="00B326CB">
      <w:pPr>
        <w:pStyle w:val="ConsPlusTitle"/>
        <w:jc w:val="center"/>
      </w:pPr>
      <w:r>
        <w:t>В МУНИЦИПАЛЬНОЙ СОБСТВЕННОСТИ ГОРОДА ХАНТЫ-МАНСИЙСКА</w:t>
      </w:r>
    </w:p>
    <w:p w:rsidR="00B326CB" w:rsidRDefault="00B326CB">
      <w:pPr>
        <w:pStyle w:val="ConsPlusNormal"/>
        <w:jc w:val="center"/>
      </w:pPr>
      <w:r>
        <w:t xml:space="preserve">(в ред. </w:t>
      </w:r>
      <w:hyperlink r:id="rId15" w:history="1">
        <w:r>
          <w:rPr>
            <w:color w:val="0000FF"/>
          </w:rPr>
          <w:t>постановления</w:t>
        </w:r>
      </w:hyperlink>
      <w:r>
        <w:t xml:space="preserve"> Администрации города Ханты-Мансийска</w:t>
      </w:r>
    </w:p>
    <w:p w:rsidR="00B326CB" w:rsidRDefault="00B326CB">
      <w:pPr>
        <w:pStyle w:val="ConsPlusNormal"/>
        <w:jc w:val="center"/>
      </w:pPr>
      <w:r>
        <w:t>от 10.08.2015 N 945)</w:t>
      </w:r>
    </w:p>
    <w:p w:rsidR="00B326CB" w:rsidRDefault="00B326CB">
      <w:pPr>
        <w:pStyle w:val="ConsPlusNormal"/>
        <w:jc w:val="center"/>
      </w:pPr>
    </w:p>
    <w:p w:rsidR="00B326CB" w:rsidRDefault="00B326CB">
      <w:pPr>
        <w:pStyle w:val="ConsPlusNormal"/>
        <w:jc w:val="center"/>
      </w:pPr>
      <w:r>
        <w:t>Раздел 1. ОБЩИЕ ПОЛОЖЕНИЯ</w:t>
      </w:r>
    </w:p>
    <w:p w:rsidR="00B326CB" w:rsidRDefault="00B326CB">
      <w:pPr>
        <w:pStyle w:val="ConsPlusNormal"/>
        <w:jc w:val="center"/>
      </w:pPr>
    </w:p>
    <w:p w:rsidR="00B326CB" w:rsidRDefault="00B326CB">
      <w:pPr>
        <w:pStyle w:val="ConsPlusNormal"/>
        <w:ind w:firstLine="540"/>
        <w:jc w:val="both"/>
      </w:pPr>
      <w:r>
        <w:t>1. Административный регламент осуществления муниципального лесного контроля в отношении лесных участков, находящихся в муниципальной собственности города Ханты-Мансийска (далее - административный регламент), устанавливает сроки и последовательность административных процедур и административных действий по осуществлению муниципального лесного контроля в отношении лесных участков, находящихся в муниципальной собственности города Ханты-Мансийска, в целях соблюдения юридическими лицами, индивидуальными предпринимателями требований законодательства Российской Федерации, Ханты-Мансийского автономного округа - Югры, муниципальных правовых актов в области использования лесов.</w:t>
      </w:r>
    </w:p>
    <w:p w:rsidR="00B326CB" w:rsidRDefault="00B326CB">
      <w:pPr>
        <w:pStyle w:val="ConsPlusNormal"/>
        <w:ind w:firstLine="540"/>
        <w:jc w:val="both"/>
      </w:pPr>
      <w:r>
        <w:t>2. Наименование муниципальной функции: осуществление муниципального лесного контроля в отношении лесных участков, находящихся в муниципальной собственности города Ханты-Мансийска (далее - муниципальный лесной контроль).</w:t>
      </w:r>
    </w:p>
    <w:p w:rsidR="00B326CB" w:rsidRDefault="00B326CB">
      <w:pPr>
        <w:pStyle w:val="ConsPlusNormal"/>
        <w:ind w:firstLine="540"/>
        <w:jc w:val="both"/>
      </w:pPr>
      <w:r>
        <w:t>3. Орган местного самоуправления, осуществляющий муниципальный лесной контроль: Администрация города Ханты-Мансийска в лице Департамента городского хозяйства Администрации города Ханты-Мансийска (далее - уполномоченный орган муниципального контроля).</w:t>
      </w:r>
    </w:p>
    <w:p w:rsidR="00B326CB" w:rsidRDefault="00B326CB">
      <w:pPr>
        <w:pStyle w:val="ConsPlusNormal"/>
        <w:ind w:firstLine="540"/>
        <w:jc w:val="both"/>
      </w:pPr>
      <w:r>
        <w:t>4. Перечень должностных лиц, уполномоченных на осуществление муниципального лесного контроля на территории города Ханты-Мансийска (далее - должностные лица, должностные лица уполномоченного органа), утверждается постановлением Администрации города Ханты-Мансийска.</w:t>
      </w:r>
    </w:p>
    <w:p w:rsidR="00B326CB" w:rsidRDefault="00B326CB">
      <w:pPr>
        <w:pStyle w:val="ConsPlusNormal"/>
        <w:ind w:firstLine="540"/>
        <w:jc w:val="both"/>
      </w:pPr>
      <w:r>
        <w:t>5. В ходе исполнения муниципальной функции по осуществлению муниципального лесного контроля участвуют следующие органы государственной власти:</w:t>
      </w:r>
    </w:p>
    <w:p w:rsidR="00B326CB" w:rsidRDefault="00B326CB">
      <w:pPr>
        <w:pStyle w:val="ConsPlusNormal"/>
        <w:ind w:firstLine="540"/>
        <w:jc w:val="both"/>
      </w:pPr>
      <w:r>
        <w:t>Управление Федеральной службы в сфере природопользования по Ханты-Мансийскому автономному округу - Югре (Росприроднадзор);</w:t>
      </w:r>
    </w:p>
    <w:p w:rsidR="00B326CB" w:rsidRDefault="00B326CB">
      <w:pPr>
        <w:pStyle w:val="ConsPlusNormal"/>
        <w:ind w:firstLine="540"/>
        <w:jc w:val="both"/>
      </w:pPr>
      <w:r>
        <w:t>Федеральная служба государственной регистрации, кадастра и картографии по Ханты-Мансийскому автономному округу - Югре (Росреестр);</w:t>
      </w:r>
    </w:p>
    <w:p w:rsidR="00B326CB" w:rsidRDefault="00B326CB">
      <w:pPr>
        <w:pStyle w:val="ConsPlusNormal"/>
        <w:ind w:firstLine="540"/>
        <w:jc w:val="both"/>
      </w:pPr>
      <w:r>
        <w:t>межмуниципальный отдел Министерства внутренних дел России "Ханты-Мансийский";</w:t>
      </w:r>
    </w:p>
    <w:p w:rsidR="00B326CB" w:rsidRDefault="00B326CB">
      <w:pPr>
        <w:pStyle w:val="ConsPlusNormal"/>
        <w:ind w:firstLine="540"/>
        <w:jc w:val="both"/>
      </w:pPr>
      <w:r>
        <w:t>Ханты-Мансийская межрайонная прокуратура;</w:t>
      </w:r>
    </w:p>
    <w:p w:rsidR="00B326CB" w:rsidRDefault="00B326CB">
      <w:pPr>
        <w:pStyle w:val="ConsPlusNormal"/>
        <w:ind w:firstLine="540"/>
        <w:jc w:val="both"/>
      </w:pPr>
      <w:r>
        <w:t>бюджетное учреждение Ханты-Мансийского автономного округа - Югры "Природный парк "Самаровский чугас";</w:t>
      </w:r>
    </w:p>
    <w:p w:rsidR="00B326CB" w:rsidRDefault="00B326CB">
      <w:pPr>
        <w:pStyle w:val="ConsPlusNormal"/>
        <w:ind w:firstLine="540"/>
        <w:jc w:val="both"/>
      </w:pPr>
      <w:r>
        <w:t>Департамент муниципальной собственности Администрации города Ханты-Мансийска;</w:t>
      </w:r>
    </w:p>
    <w:p w:rsidR="00B326CB" w:rsidRDefault="00B326CB">
      <w:pPr>
        <w:pStyle w:val="ConsPlusNormal"/>
        <w:ind w:firstLine="540"/>
        <w:jc w:val="both"/>
      </w:pPr>
      <w:r>
        <w:t>административная комиссия при Администрации города Ханты-Мансийска, государственные учреждения.</w:t>
      </w:r>
    </w:p>
    <w:p w:rsidR="00B326CB" w:rsidRDefault="00B326CB">
      <w:pPr>
        <w:pStyle w:val="ConsPlusNormal"/>
        <w:ind w:firstLine="540"/>
        <w:jc w:val="both"/>
      </w:pPr>
      <w:r>
        <w:t>6. Перечень нормативных правовых актов, регулирующих исполнение муниципального лесного контроля:</w:t>
      </w:r>
    </w:p>
    <w:p w:rsidR="00B326CB" w:rsidRDefault="00B326CB">
      <w:pPr>
        <w:pStyle w:val="ConsPlusNormal"/>
        <w:ind w:firstLine="540"/>
        <w:jc w:val="both"/>
      </w:pPr>
      <w:r>
        <w:t xml:space="preserve">Лесной </w:t>
      </w:r>
      <w:hyperlink r:id="rId16" w:history="1">
        <w:r>
          <w:rPr>
            <w:color w:val="0000FF"/>
          </w:rPr>
          <w:t>кодекс</w:t>
        </w:r>
      </w:hyperlink>
      <w:r>
        <w:t xml:space="preserve"> Российской Федерации от 04.12.2006 N 200-ФЗ ("Собрание законодательства Российской Федерации", 11.12.2006, N 50);</w:t>
      </w:r>
    </w:p>
    <w:p w:rsidR="00B326CB" w:rsidRDefault="00B326CB">
      <w:pPr>
        <w:pStyle w:val="ConsPlusNormal"/>
        <w:ind w:firstLine="540"/>
        <w:jc w:val="both"/>
      </w:pPr>
      <w:r>
        <w:t xml:space="preserve">Земельный </w:t>
      </w:r>
      <w:hyperlink r:id="rId17" w:history="1">
        <w:r>
          <w:rPr>
            <w:color w:val="0000FF"/>
          </w:rPr>
          <w:t>кодекс</w:t>
        </w:r>
      </w:hyperlink>
      <w:r>
        <w:t xml:space="preserve"> Российской Федерации от 25.10.2001 N 136-ФЗ ("Собрание законодательства Российской Федерации", 29.10.2001, N 44);</w:t>
      </w:r>
    </w:p>
    <w:p w:rsidR="00B326CB" w:rsidRDefault="00B326CB">
      <w:pPr>
        <w:pStyle w:val="ConsPlusNormal"/>
        <w:ind w:firstLine="540"/>
        <w:jc w:val="both"/>
      </w:pPr>
      <w:r>
        <w:t xml:space="preserve">Федеральный </w:t>
      </w:r>
      <w:hyperlink r:id="rId18" w:history="1">
        <w:r>
          <w:rPr>
            <w:color w:val="0000FF"/>
          </w:rPr>
          <w:t>закон</w:t>
        </w:r>
      </w:hyperlink>
      <w:r>
        <w:t xml:space="preserve"> от 10.01.2002 N 7-ФЗ "Об охране окружающей среды" ("Российская газета", 12.01.2002, N 6; "Парламентская газета", 12.01.2002, N 9; "Собрание законодательства Российской Федерации", 14.01.2002, N 2, ст. 133);</w:t>
      </w:r>
    </w:p>
    <w:p w:rsidR="00B326CB" w:rsidRDefault="00B326CB">
      <w:pPr>
        <w:pStyle w:val="ConsPlusNormal"/>
        <w:ind w:firstLine="540"/>
        <w:jc w:val="both"/>
      </w:pPr>
      <w:r>
        <w:t xml:space="preserve">Федеральный </w:t>
      </w:r>
      <w:hyperlink r:id="rId19" w:history="1">
        <w:r>
          <w:rPr>
            <w:color w:val="0000FF"/>
          </w:rPr>
          <w:t>закон</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30.12.2008, N 266; "Собрание законодательства Российской Федерации", 29.12.2008, N 52 (ч. 1), ст. 6249; "Парламентская газета", 31.12.2008, N 90) (далее - Федеральный закон N 294-ФЗ);</w:t>
      </w:r>
    </w:p>
    <w:p w:rsidR="00B326CB" w:rsidRDefault="00B326CB">
      <w:pPr>
        <w:pStyle w:val="ConsPlusNormal"/>
        <w:ind w:firstLine="540"/>
        <w:jc w:val="both"/>
      </w:pPr>
      <w:r>
        <w:t xml:space="preserve">Федеральный </w:t>
      </w:r>
      <w:hyperlink r:id="rId20" w:history="1">
        <w:r>
          <w:rPr>
            <w:color w:val="0000FF"/>
          </w:rPr>
          <w:t>закон</w:t>
        </w:r>
      </w:hyperlink>
      <w: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 "Парламентская газета", 08.10.2003, N 186; "Российская газета", 08.10.2003, N 202);</w:t>
      </w:r>
    </w:p>
    <w:p w:rsidR="00B326CB" w:rsidRDefault="00B326CB">
      <w:pPr>
        <w:pStyle w:val="ConsPlusNormal"/>
        <w:ind w:firstLine="540"/>
        <w:jc w:val="both"/>
      </w:pPr>
      <w:r>
        <w:t xml:space="preserve">Федеральный </w:t>
      </w:r>
      <w:hyperlink r:id="rId21" w:history="1">
        <w:r>
          <w:rPr>
            <w:color w:val="0000FF"/>
          </w:rPr>
          <w:t>закон</w:t>
        </w:r>
      </w:hyperlink>
      <w:r>
        <w:t xml:space="preserve"> от 02.05.2006 N 59-ФЗ "О порядке рассмотрения обращений граждан Российской Федерации" ("Российская газета", 05.05.2006, N 95; "Собрание законодательства Российской Федерации", 08.05.2006, N 19, ст. 2060; "Парламентская газета", 11.05.2006, N 70-71);</w:t>
      </w:r>
    </w:p>
    <w:p w:rsidR="00B326CB" w:rsidRDefault="00B326CB">
      <w:pPr>
        <w:pStyle w:val="ConsPlusNormal"/>
        <w:ind w:firstLine="540"/>
        <w:jc w:val="both"/>
      </w:pPr>
      <w:hyperlink r:id="rId22" w:history="1">
        <w:r>
          <w:rPr>
            <w:color w:val="0000FF"/>
          </w:rPr>
          <w:t>Постановление</w:t>
        </w:r>
      </w:hyperlink>
      <w: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12.07.2010, N 28, ст. 3706);</w:t>
      </w:r>
    </w:p>
    <w:p w:rsidR="00B326CB" w:rsidRDefault="00B326CB">
      <w:pPr>
        <w:pStyle w:val="ConsPlusNormal"/>
        <w:ind w:firstLine="540"/>
        <w:jc w:val="both"/>
      </w:pPr>
      <w:hyperlink r:id="rId23" w:history="1">
        <w:r>
          <w:rPr>
            <w:color w:val="0000FF"/>
          </w:rPr>
          <w:t>Приказ</w:t>
        </w:r>
      </w:hyperlink>
      <w:r>
        <w:t xml:space="preserve">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w:t>
      </w:r>
    </w:p>
    <w:p w:rsidR="00B326CB" w:rsidRDefault="00B326CB">
      <w:pPr>
        <w:pStyle w:val="ConsPlusNormal"/>
        <w:ind w:firstLine="540"/>
        <w:jc w:val="both"/>
      </w:pPr>
      <w:hyperlink r:id="rId24" w:history="1">
        <w:r>
          <w:rPr>
            <w:color w:val="0000FF"/>
          </w:rPr>
          <w:t>Закон</w:t>
        </w:r>
      </w:hyperlink>
      <w:r>
        <w:t xml:space="preserve"> Ханты-Мансийского автономного округа - Югры от 11.06.2010 N 102-оз "Об административных правонарушениях" ("Собрание законодательства Ханты-Мансийского автономного округа - Югры", 01.06. - 15.06.2010, N 6 (часть I), ст. 461);</w:t>
      </w:r>
    </w:p>
    <w:p w:rsidR="00B326CB" w:rsidRDefault="00B326CB">
      <w:pPr>
        <w:pStyle w:val="ConsPlusNormal"/>
        <w:ind w:firstLine="540"/>
        <w:jc w:val="both"/>
      </w:pPr>
      <w:hyperlink r:id="rId25" w:history="1">
        <w:r>
          <w:rPr>
            <w:color w:val="0000FF"/>
          </w:rPr>
          <w:t>постановление</w:t>
        </w:r>
      </w:hyperlink>
      <w:r>
        <w:t xml:space="preserve"> Правительства Ханты-Мансийского автономного округа - Югры от 02.03.2012 N 85-п "О разработке и утверждении административных регламентов осуществления муниципального контроля" ("Собрание законодательства Ханты-Мансийского автономного округа - Югры", 15.03.2012, N 3 (часть I), ст. 212);</w:t>
      </w:r>
    </w:p>
    <w:p w:rsidR="00B326CB" w:rsidRDefault="00B326CB">
      <w:pPr>
        <w:pStyle w:val="ConsPlusNormal"/>
        <w:ind w:firstLine="540"/>
        <w:jc w:val="both"/>
      </w:pPr>
      <w:hyperlink r:id="rId26" w:history="1">
        <w:r>
          <w:rPr>
            <w:color w:val="0000FF"/>
          </w:rPr>
          <w:t>Устав</w:t>
        </w:r>
      </w:hyperlink>
      <w:r>
        <w:t xml:space="preserve"> города Ханты-Мансийска, принятый </w:t>
      </w:r>
      <w:hyperlink r:id="rId27" w:history="1">
        <w:r>
          <w:rPr>
            <w:color w:val="0000FF"/>
          </w:rPr>
          <w:t>решением</w:t>
        </w:r>
      </w:hyperlink>
      <w:r>
        <w:t xml:space="preserve"> Думы города Ханты-Мансийска от 11.03.2011, N 1169 ("Самарово - Ханты-Мансийск", 07.04.2011, N 14);</w:t>
      </w:r>
    </w:p>
    <w:p w:rsidR="00B326CB" w:rsidRDefault="00B326CB">
      <w:pPr>
        <w:pStyle w:val="ConsPlusNormal"/>
        <w:ind w:firstLine="540"/>
        <w:jc w:val="both"/>
      </w:pPr>
      <w:hyperlink r:id="rId28" w:history="1">
        <w:r>
          <w:rPr>
            <w:color w:val="0000FF"/>
          </w:rPr>
          <w:t>Правила</w:t>
        </w:r>
      </w:hyperlink>
      <w:r>
        <w:t xml:space="preserve"> землепользования и застройки территории города Ханты-Мансийска, принятые решением Думы города Ханты-Мансийска от 26.09.2008 N 590 ("Самарово - Ханты-Мансийск", 10.10.2008, N 41; 24.10.2008, N 43; 31.10.2008, N 44; 07.11.2008, N 45; 14.11.2008, N 46; 21.11.2008, N 47; 05.12.2008, N 49; 12.12.2008, N 50; 19.12.2008, N 51; 26.12.2008, N 52; 22.01.2009, N 2; 29.01.2009, N 3);</w:t>
      </w:r>
    </w:p>
    <w:p w:rsidR="00B326CB" w:rsidRDefault="00B326CB">
      <w:pPr>
        <w:pStyle w:val="ConsPlusNormal"/>
        <w:ind w:firstLine="540"/>
        <w:jc w:val="both"/>
      </w:pPr>
      <w:hyperlink r:id="rId29" w:history="1">
        <w:r>
          <w:rPr>
            <w:color w:val="0000FF"/>
          </w:rPr>
          <w:t>Правила</w:t>
        </w:r>
      </w:hyperlink>
      <w:r>
        <w:t xml:space="preserve"> благоустройства территории города Ханты-Мансийска, принятые решением Думы города Ханты-Мансийска от 02.06.2014 N 517-V РД ("Самарово - Ханты-Мансийск", 05.06.2014, N 23);</w:t>
      </w:r>
    </w:p>
    <w:p w:rsidR="00B326CB" w:rsidRDefault="00B326CB">
      <w:pPr>
        <w:pStyle w:val="ConsPlusNormal"/>
        <w:ind w:firstLine="540"/>
        <w:jc w:val="both"/>
      </w:pPr>
      <w:r>
        <w:t>иные муниципальные правовые акты.</w:t>
      </w:r>
    </w:p>
    <w:p w:rsidR="00B326CB" w:rsidRDefault="00B326CB">
      <w:pPr>
        <w:pStyle w:val="ConsPlusNormal"/>
        <w:jc w:val="both"/>
      </w:pPr>
      <w:r>
        <w:t xml:space="preserve">(в ред. </w:t>
      </w:r>
      <w:hyperlink r:id="rId30" w:history="1">
        <w:r>
          <w:rPr>
            <w:color w:val="0000FF"/>
          </w:rPr>
          <w:t>постановления</w:t>
        </w:r>
      </w:hyperlink>
      <w:r>
        <w:t xml:space="preserve"> Администрации города Ханты-Мансийска от 10.08.2015 N 945)</w:t>
      </w:r>
    </w:p>
    <w:p w:rsidR="00B326CB" w:rsidRDefault="00B326CB">
      <w:pPr>
        <w:pStyle w:val="ConsPlusNormal"/>
        <w:ind w:firstLine="540"/>
        <w:jc w:val="both"/>
      </w:pPr>
      <w:r>
        <w:t>7. Предметом осуществления муниципального лесного контроля на территории города Ханты-Мансийска является соблюдение индивидуальными предпринимателями и юридическими лицами при осуществлении их деятельности требований к использованию, охране, защите, воспроизводству лесных участков, находящихся в муниципальной собственности города Ханты-Мансийска (далее - лесные участки), установленных законодательством Российской Федерации, нормативными правовыми актами Ханты-Мансийского автономного округа - Югры, муниципальными правовыми актами города Ханты-Мансийска (далее - установленные требования).</w:t>
      </w:r>
    </w:p>
    <w:p w:rsidR="00B326CB" w:rsidRDefault="00B326CB">
      <w:pPr>
        <w:pStyle w:val="ConsPlusNormal"/>
        <w:ind w:firstLine="540"/>
        <w:jc w:val="both"/>
      </w:pPr>
      <w:r>
        <w:t>Муниципальный лесной контроль осуществляется путем проведения проверок, а также плановых (рейдовых) осмотров по соблюдению юридическими лицами и индивидуальными предпринимателями действующего лесного законодательства и требований, установленных муниципальными правовыми актами муниципального образования город Ханты-Мансийск при использовании лесных участков по следующим направлениям:</w:t>
      </w:r>
    </w:p>
    <w:p w:rsidR="00B326CB" w:rsidRDefault="00B326CB">
      <w:pPr>
        <w:pStyle w:val="ConsPlusNormal"/>
        <w:jc w:val="both"/>
      </w:pPr>
      <w:r>
        <w:t xml:space="preserve">(в ред. </w:t>
      </w:r>
      <w:hyperlink r:id="rId31" w:history="1">
        <w:r>
          <w:rPr>
            <w:color w:val="0000FF"/>
          </w:rPr>
          <w:t>постановления</w:t>
        </w:r>
      </w:hyperlink>
      <w:r>
        <w:t xml:space="preserve"> Администрации города Ханты-Мансийска от 10.08.2015 N 945)</w:t>
      </w:r>
    </w:p>
    <w:p w:rsidR="00B326CB" w:rsidRDefault="00B326CB">
      <w:pPr>
        <w:pStyle w:val="ConsPlusNormal"/>
        <w:ind w:firstLine="540"/>
        <w:jc w:val="both"/>
      </w:pPr>
      <w:r>
        <w:t>1) выявление и предупреждение фактов несоблюдения лесного законодательства;</w:t>
      </w:r>
    </w:p>
    <w:p w:rsidR="00B326CB" w:rsidRDefault="00B326CB">
      <w:pPr>
        <w:pStyle w:val="ConsPlusNormal"/>
        <w:ind w:firstLine="540"/>
        <w:jc w:val="both"/>
      </w:pPr>
      <w:r>
        <w:t>2) выявление фактов самовольного занятия лесных участков или использования их без оформленных в установленном порядке документов, удостоверяющих право на лесной участок;</w:t>
      </w:r>
    </w:p>
    <w:p w:rsidR="00B326CB" w:rsidRDefault="00B326CB">
      <w:pPr>
        <w:pStyle w:val="ConsPlusNormal"/>
        <w:ind w:firstLine="540"/>
        <w:jc w:val="both"/>
      </w:pPr>
      <w:r>
        <w:t>3) выявление случаев использования лесов не по назначению;</w:t>
      </w:r>
    </w:p>
    <w:p w:rsidR="00B326CB" w:rsidRDefault="00B326CB">
      <w:pPr>
        <w:pStyle w:val="ConsPlusNormal"/>
        <w:ind w:firstLine="540"/>
        <w:jc w:val="both"/>
      </w:pPr>
      <w:r>
        <w:t>4) выявление загрязнения, захламления, незаконной вырубки лесов;</w:t>
      </w:r>
    </w:p>
    <w:p w:rsidR="00B326CB" w:rsidRDefault="00B326CB">
      <w:pPr>
        <w:pStyle w:val="ConsPlusNormal"/>
        <w:ind w:firstLine="540"/>
        <w:jc w:val="both"/>
      </w:pPr>
      <w:r>
        <w:t>5) выявление и предотвращение фактов вредного воздействия на леса при осуществлении хозяйственной и иной деятельности;</w:t>
      </w:r>
    </w:p>
    <w:p w:rsidR="00B326CB" w:rsidRDefault="00B326CB">
      <w:pPr>
        <w:pStyle w:val="ConsPlusNormal"/>
        <w:ind w:firstLine="540"/>
        <w:jc w:val="both"/>
      </w:pPr>
      <w:r>
        <w:t>6) соблюдение выполнения иных требований законодательства по вопросам использования, охраны, защиты и воспроизводства лесов;</w:t>
      </w:r>
    </w:p>
    <w:p w:rsidR="00B326CB" w:rsidRDefault="00B326CB">
      <w:pPr>
        <w:pStyle w:val="ConsPlusNormal"/>
        <w:ind w:firstLine="540"/>
        <w:jc w:val="both"/>
      </w:pPr>
      <w:r>
        <w:t>7) участие в проведении расследований аварийных и чрезвычайных ситуаций, в разработке мер по ликвидации последствий аварийного загрязнения лесных участков;</w:t>
      </w:r>
    </w:p>
    <w:p w:rsidR="00B326CB" w:rsidRDefault="00B326CB">
      <w:pPr>
        <w:pStyle w:val="ConsPlusNormal"/>
        <w:ind w:firstLine="540"/>
        <w:jc w:val="both"/>
      </w:pPr>
      <w:r>
        <w:t>8) принятие мер по устранению выявленных нарушений;</w:t>
      </w:r>
    </w:p>
    <w:p w:rsidR="00B326CB" w:rsidRDefault="00B326CB">
      <w:pPr>
        <w:pStyle w:val="ConsPlusNormal"/>
        <w:ind w:firstLine="540"/>
        <w:jc w:val="both"/>
      </w:pPr>
      <w:r>
        <w:lastRenderedPageBreak/>
        <w:t>9) контроль за исполнением предписаний, требований об устранении выявленных нарушений лесного законодательства и требований, установленных муниципальными правовыми актами.</w:t>
      </w:r>
    </w:p>
    <w:p w:rsidR="00B326CB" w:rsidRDefault="00B326CB">
      <w:pPr>
        <w:pStyle w:val="ConsPlusNormal"/>
        <w:ind w:firstLine="540"/>
        <w:jc w:val="both"/>
      </w:pPr>
      <w:r>
        <w:t>8. Должностные лица уполномоченного органа, наделенные полномочиями на осуществление муниципального лесного контроля, вправе:</w:t>
      </w:r>
    </w:p>
    <w:p w:rsidR="00B326CB" w:rsidRDefault="00B326CB">
      <w:pPr>
        <w:pStyle w:val="ConsPlusNormal"/>
        <w:ind w:firstLine="540"/>
        <w:jc w:val="both"/>
      </w:pPr>
      <w:r>
        <w:t>1) проводить проверки и рейды на соблюдение лесного законодательства;</w:t>
      </w:r>
    </w:p>
    <w:p w:rsidR="00B326CB" w:rsidRDefault="00B326CB">
      <w:pPr>
        <w:pStyle w:val="ConsPlusNormal"/>
        <w:jc w:val="both"/>
      </w:pPr>
      <w:r>
        <w:t xml:space="preserve">(пп. 1 в ред. </w:t>
      </w:r>
      <w:hyperlink r:id="rId32" w:history="1">
        <w:r>
          <w:rPr>
            <w:color w:val="0000FF"/>
          </w:rPr>
          <w:t>постановления</w:t>
        </w:r>
      </w:hyperlink>
      <w:r>
        <w:t xml:space="preserve"> Администрации города Ханты-Мансийска от 10.08.2015 N 945)</w:t>
      </w:r>
    </w:p>
    <w:p w:rsidR="00B326CB" w:rsidRDefault="00B326CB">
      <w:pPr>
        <w:pStyle w:val="ConsPlusNormal"/>
        <w:ind w:firstLine="540"/>
        <w:jc w:val="both"/>
      </w:pPr>
      <w:r>
        <w:t>2) при проведении проверок запрашивать у юридических лиц, индивидуальных предпринимателей, использующих лесные участки, необходимые сведения и документы;</w:t>
      </w:r>
    </w:p>
    <w:p w:rsidR="00B326CB" w:rsidRDefault="00B326CB">
      <w:pPr>
        <w:pStyle w:val="ConsPlusNormal"/>
        <w:ind w:firstLine="540"/>
        <w:jc w:val="both"/>
      </w:pPr>
      <w:r>
        <w:t>3) составлять на основании результатов проверок соответствующие акты с указанием конкретных нарушений и представлять их для ознакомления лицам, использующим лесные участки;</w:t>
      </w:r>
    </w:p>
    <w:p w:rsidR="00B326CB" w:rsidRDefault="00B326CB">
      <w:pPr>
        <w:pStyle w:val="ConsPlusNormal"/>
        <w:ind w:firstLine="540"/>
        <w:jc w:val="both"/>
      </w:pPr>
      <w:r>
        <w:t>4) обращаться в органы внутренних дел за содействием в предотвращении или пресечении действий, препятствующих осуществлению муниципального лесного контроля, а также в установлении личностей граждан, виновных в нарушении лесного законодательства;</w:t>
      </w:r>
    </w:p>
    <w:p w:rsidR="00B326CB" w:rsidRDefault="00B326CB">
      <w:pPr>
        <w:pStyle w:val="ConsPlusNormal"/>
        <w:ind w:firstLine="540"/>
        <w:jc w:val="both"/>
      </w:pPr>
      <w:r>
        <w:t>5) получать от органов государственной власти, местного самоуправления, юридических лиц, сведения и материалы о состоянии, использовании и охране лесных участков и документы, необходимые для осуществления муниципального лесного контроля;</w:t>
      </w:r>
    </w:p>
    <w:p w:rsidR="00B326CB" w:rsidRDefault="00B326CB">
      <w:pPr>
        <w:pStyle w:val="ConsPlusNormal"/>
        <w:ind w:firstLine="540"/>
        <w:jc w:val="both"/>
      </w:pPr>
      <w:r>
        <w:t>6) участвовать в подготовке нормативных документов органов местного самоуправления, регулирующих вопросы охраны, защиты и воспроизводства лесов, осуществления муниципального лесного контроля.</w:t>
      </w:r>
    </w:p>
    <w:p w:rsidR="00B326CB" w:rsidRDefault="00B326CB">
      <w:pPr>
        <w:pStyle w:val="ConsPlusNormal"/>
        <w:ind w:firstLine="540"/>
        <w:jc w:val="both"/>
      </w:pPr>
      <w:r>
        <w:t>9. Должностные лица уполномоченного органа при проведении проверок обязаны:</w:t>
      </w:r>
    </w:p>
    <w:p w:rsidR="00B326CB" w:rsidRDefault="00B326CB">
      <w:pPr>
        <w:pStyle w:val="ConsPlusNormal"/>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по вопросам лесных отношений;</w:t>
      </w:r>
    </w:p>
    <w:p w:rsidR="00B326CB" w:rsidRDefault="00B326CB">
      <w:pPr>
        <w:pStyle w:val="ConsPlusNormal"/>
        <w:ind w:firstLine="540"/>
        <w:jc w:val="both"/>
      </w:pPr>
      <w:r>
        <w:t>2) соблюдать законодательство Российской Федерации, права и законные интересы юридических лиц и индивидуальных предпринимателей, в отношении которых проводится проверка;</w:t>
      </w:r>
    </w:p>
    <w:p w:rsidR="00B326CB" w:rsidRDefault="00B326CB">
      <w:pPr>
        <w:pStyle w:val="ConsPlusNormal"/>
        <w:ind w:firstLine="540"/>
        <w:jc w:val="both"/>
      </w:pPr>
      <w:r>
        <w:t>3) проводить проверку на основании приказа руководителя уполномоченного органа муниципального контроля о проведении проверки в соответствии с ее назначением;</w:t>
      </w:r>
    </w:p>
    <w:p w:rsidR="00B326CB" w:rsidRDefault="00B326CB">
      <w:pPr>
        <w:pStyle w:val="ConsPlusNormal"/>
        <w:ind w:firstLine="540"/>
        <w:jc w:val="both"/>
      </w:pPr>
      <w:r>
        <w:t>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уполномоченного органа, копии документа о согласовании проведения проверки в случаях, предусмотренных действующим законодательством;</w:t>
      </w:r>
    </w:p>
    <w:p w:rsidR="00B326CB" w:rsidRDefault="00B326CB">
      <w:pPr>
        <w:pStyle w:val="ConsPlusNormal"/>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326CB" w:rsidRDefault="00B326CB">
      <w:pPr>
        <w:pStyle w:val="ConsPlusNormal"/>
        <w:ind w:firstLine="540"/>
        <w:jc w:val="both"/>
      </w:pPr>
      <w:r>
        <w:t>6) представлять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w:t>
      </w:r>
    </w:p>
    <w:p w:rsidR="00B326CB" w:rsidRDefault="00B326CB">
      <w:pPr>
        <w:pStyle w:val="ConsPlusNormal"/>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B326CB" w:rsidRDefault="00B326CB">
      <w:pPr>
        <w:pStyle w:val="ConsPlusNormal"/>
        <w:ind w:firstLine="540"/>
        <w:jc w:val="both"/>
      </w:pPr>
      <w:r>
        <w:t>8)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326CB" w:rsidRDefault="00B326CB">
      <w:pPr>
        <w:pStyle w:val="ConsPlusNormal"/>
        <w:ind w:firstLine="540"/>
        <w:jc w:val="both"/>
      </w:pPr>
      <w:r>
        <w:t xml:space="preserve">9) соблюдать сроки проведения проверки, установленные Федеральным </w:t>
      </w:r>
      <w:hyperlink r:id="rId33" w:history="1">
        <w:r>
          <w:rPr>
            <w:color w:val="0000FF"/>
          </w:rPr>
          <w:t>законом</w:t>
        </w:r>
      </w:hyperlink>
      <w:r>
        <w:t xml:space="preserve"> N 294-ФЗ, настоящим Административным регламентом;</w:t>
      </w:r>
    </w:p>
    <w:p w:rsidR="00B326CB" w:rsidRDefault="00B326CB">
      <w:pPr>
        <w:pStyle w:val="ConsPlusNormal"/>
        <w:ind w:firstLine="540"/>
        <w:jc w:val="both"/>
      </w:pPr>
      <w:r>
        <w:t>10)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326CB" w:rsidRDefault="00B326CB">
      <w:pPr>
        <w:pStyle w:val="ConsPlusNormal"/>
        <w:ind w:firstLine="540"/>
        <w:jc w:val="both"/>
      </w:pPr>
      <w:r>
        <w:lastRenderedPageBreak/>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ознакомить их с положениями настоящего Административного регламента;</w:t>
      </w:r>
    </w:p>
    <w:p w:rsidR="00B326CB" w:rsidRDefault="00B326CB">
      <w:pPr>
        <w:pStyle w:val="ConsPlusNormal"/>
        <w:ind w:firstLine="540"/>
        <w:jc w:val="both"/>
      </w:pPr>
      <w:r>
        <w:t>12) осуществлять запись о проведенной проверке в журнале учета проверок;</w:t>
      </w:r>
    </w:p>
    <w:p w:rsidR="00B326CB" w:rsidRDefault="00B326CB">
      <w:pPr>
        <w:pStyle w:val="ConsPlusNormal"/>
        <w:ind w:firstLine="540"/>
        <w:jc w:val="both"/>
      </w:pPr>
      <w: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B326CB" w:rsidRDefault="00B326CB">
      <w:pPr>
        <w:pStyle w:val="ConsPlusNormal"/>
        <w:jc w:val="both"/>
      </w:pPr>
      <w:r>
        <w:t xml:space="preserve">(пп. 13 введен </w:t>
      </w:r>
      <w:hyperlink r:id="rId34" w:history="1">
        <w:r>
          <w:rPr>
            <w:color w:val="0000FF"/>
          </w:rPr>
          <w:t>постановлением</w:t>
        </w:r>
      </w:hyperlink>
      <w:r>
        <w:t xml:space="preserve"> Администрации города Ханты-Мансийска от 10.08.2015 N 945)</w:t>
      </w:r>
    </w:p>
    <w:p w:rsidR="00B326CB" w:rsidRDefault="00B326CB">
      <w:pPr>
        <w:pStyle w:val="ConsPlusNormal"/>
        <w:ind w:firstLine="540"/>
        <w:jc w:val="both"/>
      </w:pPr>
      <w:r>
        <w:t>14) выдавать предписания об устранении выявленных нарушений лесного законодательства с указанием сроков их устранения;</w:t>
      </w:r>
    </w:p>
    <w:p w:rsidR="00B326CB" w:rsidRDefault="00B326CB">
      <w:pPr>
        <w:pStyle w:val="ConsPlusNormal"/>
        <w:jc w:val="both"/>
      </w:pPr>
      <w:r>
        <w:t xml:space="preserve">(пп. 14 введен </w:t>
      </w:r>
      <w:hyperlink r:id="rId35" w:history="1">
        <w:r>
          <w:rPr>
            <w:color w:val="0000FF"/>
          </w:rPr>
          <w:t>постановлением</w:t>
        </w:r>
      </w:hyperlink>
      <w:r>
        <w:t xml:space="preserve"> Администрации города Ханты-Мансийска от 10.08.2015 N 945)</w:t>
      </w:r>
    </w:p>
    <w:p w:rsidR="00B326CB" w:rsidRDefault="00B326CB">
      <w:pPr>
        <w:pStyle w:val="ConsPlusNormal"/>
        <w:ind w:firstLine="540"/>
        <w:jc w:val="both"/>
      </w:pPr>
      <w:r>
        <w:t>15) составлять протоколы об административных правонарушениях, связанных с нарушениями требований по использованию лесных участков, находящихся в муниципальной собственности, установленных федеральными законами, законами Ханты-Мансийского автономного округа - Югры и муниципальными правовыми актами органов местного самоуправления муниципального образования город Ханты-Мансийск;</w:t>
      </w:r>
    </w:p>
    <w:p w:rsidR="00B326CB" w:rsidRDefault="00B326CB">
      <w:pPr>
        <w:pStyle w:val="ConsPlusNormal"/>
        <w:jc w:val="both"/>
      </w:pPr>
      <w:r>
        <w:t xml:space="preserve">(пп. 15 введен </w:t>
      </w:r>
      <w:hyperlink r:id="rId36" w:history="1">
        <w:r>
          <w:rPr>
            <w:color w:val="0000FF"/>
          </w:rPr>
          <w:t>постановлением</w:t>
        </w:r>
      </w:hyperlink>
      <w:r>
        <w:t xml:space="preserve"> Администрации города Ханты-Мансийска от 10.08.2015 N 945)</w:t>
      </w:r>
    </w:p>
    <w:p w:rsidR="00B326CB" w:rsidRDefault="00B326CB">
      <w:pPr>
        <w:pStyle w:val="ConsPlusNormal"/>
        <w:ind w:firstLine="540"/>
        <w:jc w:val="both"/>
      </w:pPr>
      <w:r>
        <w:t>16) направлять дела об административных правонарушениях для рассмотрения по подведомственности;</w:t>
      </w:r>
    </w:p>
    <w:p w:rsidR="00B326CB" w:rsidRDefault="00B326CB">
      <w:pPr>
        <w:pStyle w:val="ConsPlusNormal"/>
        <w:jc w:val="both"/>
      </w:pPr>
      <w:r>
        <w:t xml:space="preserve">(пп. 16 введен </w:t>
      </w:r>
      <w:hyperlink r:id="rId37" w:history="1">
        <w:r>
          <w:rPr>
            <w:color w:val="0000FF"/>
          </w:rPr>
          <w:t>постановлением</w:t>
        </w:r>
      </w:hyperlink>
      <w:r>
        <w:t xml:space="preserve"> Администрации города Ханты-Мансийска от 10.08.2015 N 945)</w:t>
      </w:r>
    </w:p>
    <w:p w:rsidR="00B326CB" w:rsidRDefault="00B326CB">
      <w:pPr>
        <w:pStyle w:val="ConsPlusNormal"/>
        <w:ind w:firstLine="540"/>
        <w:jc w:val="both"/>
      </w:pPr>
      <w:r>
        <w:t>17) направлять в уполномоченные органы материалы, связанные с нарушениями требований по использованию лесных участков, находящихся в муниципальной собственности, установленных федеральными законами, законами Ханты-Мансийского автономного округа - Югры и муниципальными правовыми актами органов местного самоуправления муниципального образования город Ханты-Мансийск, для решения вопросов о возбуждении уголовных дел по признакам преступлений.</w:t>
      </w:r>
    </w:p>
    <w:p w:rsidR="00B326CB" w:rsidRDefault="00B326CB">
      <w:pPr>
        <w:pStyle w:val="ConsPlusNormal"/>
        <w:jc w:val="both"/>
      </w:pPr>
      <w:r>
        <w:t xml:space="preserve">(пп. 17 введен </w:t>
      </w:r>
      <w:hyperlink r:id="rId38" w:history="1">
        <w:r>
          <w:rPr>
            <w:color w:val="0000FF"/>
          </w:rPr>
          <w:t>постановлением</w:t>
        </w:r>
      </w:hyperlink>
      <w:r>
        <w:t xml:space="preserve"> Администрации города Ханты-Мансийска от 10.08.2015 N 945)</w:t>
      </w:r>
    </w:p>
    <w:p w:rsidR="00B326CB" w:rsidRDefault="00B326CB">
      <w:pPr>
        <w:pStyle w:val="ConsPlusNormal"/>
        <w:ind w:firstLine="540"/>
        <w:jc w:val="both"/>
      </w:pPr>
      <w:r>
        <w:t>10. В случае выявления при проведении проверки нарушений юридическим лицом, индивидуальным предпринимателем установленных требований,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B326CB" w:rsidRDefault="00B326CB">
      <w:pPr>
        <w:pStyle w:val="ConsPlusNormal"/>
        <w:ind w:firstLine="540"/>
        <w:jc w:val="both"/>
      </w:pPr>
      <w:r>
        <w:t>1) выдать предписание юридическому лицу, индивидуальному предпринимателю об устранении выявленных нарушений лесного законодательства с указанием сроков их устранения;</w:t>
      </w:r>
    </w:p>
    <w:p w:rsidR="00B326CB" w:rsidRDefault="00B326CB">
      <w:pPr>
        <w:pStyle w:val="ConsPlusNormal"/>
        <w:ind w:firstLine="540"/>
        <w:jc w:val="both"/>
      </w:pPr>
      <w:r>
        <w:t>2) принять меры по контролю за устранением выявленных нарушений об устранении нарушения лесного законодательства, а также меры по привлечению лиц, допустивших выявленные нарушения, к ответственности.</w:t>
      </w:r>
    </w:p>
    <w:p w:rsidR="00B326CB" w:rsidRDefault="00B326CB">
      <w:pPr>
        <w:pStyle w:val="ConsPlusNormal"/>
        <w:jc w:val="both"/>
      </w:pPr>
      <w:r>
        <w:t xml:space="preserve">(п. 10 в ред. </w:t>
      </w:r>
      <w:hyperlink r:id="rId39" w:history="1">
        <w:r>
          <w:rPr>
            <w:color w:val="0000FF"/>
          </w:rPr>
          <w:t>постановления</w:t>
        </w:r>
      </w:hyperlink>
      <w:r>
        <w:t xml:space="preserve"> Администрации города Ханты-Мансийска от 10.08.2015 N 945)</w:t>
      </w:r>
    </w:p>
    <w:p w:rsidR="00B326CB" w:rsidRDefault="00B326CB">
      <w:pPr>
        <w:pStyle w:val="ConsPlusNormal"/>
        <w:ind w:firstLine="540"/>
        <w:jc w:val="both"/>
      </w:pPr>
      <w:r>
        <w:t>11. Права и обязанности лиц, в отношении которых осуществляются мероприятия по контролю</w:t>
      </w:r>
    </w:p>
    <w:p w:rsidR="00B326CB" w:rsidRDefault="00B326CB">
      <w:pPr>
        <w:pStyle w:val="ConsPlusNormal"/>
        <w:ind w:firstLine="540"/>
        <w:jc w:val="both"/>
      </w:pPr>
      <w:r>
        <w:t>11.1.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326CB" w:rsidRDefault="00B326CB">
      <w:pPr>
        <w:pStyle w:val="ConsPlusNormal"/>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B326CB" w:rsidRDefault="00B326CB">
      <w:pPr>
        <w:pStyle w:val="ConsPlusNormal"/>
        <w:ind w:firstLine="540"/>
        <w:jc w:val="both"/>
      </w:pPr>
      <w:r>
        <w:t xml:space="preserve">2) получать от уполномоченного органа муниципального контроля, должностных лиц информацию, которая относится к предмету проверки и предоставление которой предусмотрено Федеральным </w:t>
      </w:r>
      <w:hyperlink r:id="rId40" w:history="1">
        <w:r>
          <w:rPr>
            <w:color w:val="0000FF"/>
          </w:rPr>
          <w:t>законом</w:t>
        </w:r>
      </w:hyperlink>
      <w:r>
        <w:t xml:space="preserve"> N 294-ФЗ;</w:t>
      </w:r>
    </w:p>
    <w:p w:rsidR="00B326CB" w:rsidRDefault="00B326CB">
      <w:pPr>
        <w:pStyle w:val="ConsPlusNormal"/>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осуществляющего проверку;</w:t>
      </w:r>
    </w:p>
    <w:p w:rsidR="00B326CB" w:rsidRDefault="00B326CB">
      <w:pPr>
        <w:pStyle w:val="ConsPlusNormal"/>
        <w:ind w:firstLine="540"/>
        <w:jc w:val="both"/>
      </w:pPr>
      <w:r>
        <w:t xml:space="preserve">4) обжаловать действия (бездействие) должностного лица, осуществляющего проверку, повлекшие за собой нарушение прав юридического лица, индивидуального предпринимателя при </w:t>
      </w:r>
      <w:r>
        <w:lastRenderedPageBreak/>
        <w:t>проведении проверки, в административном и (или) судебном порядке в соответствии с законодательством Российской Федерации;</w:t>
      </w:r>
    </w:p>
    <w:p w:rsidR="00B326CB" w:rsidRDefault="00B326CB">
      <w:pPr>
        <w:pStyle w:val="ConsPlusNormal"/>
        <w:ind w:firstLine="540"/>
        <w:jc w:val="both"/>
      </w:pPr>
      <w:r>
        <w:t>5) привлекать Уполномоченного при Президенте Российской Федерации по защите прав предпринимателей либо уполномоченного органа по защите прав предпринимателей в субъекте Российской Федерации к участию в проверке;</w:t>
      </w:r>
    </w:p>
    <w:p w:rsidR="00B326CB" w:rsidRDefault="00B326CB">
      <w:pPr>
        <w:pStyle w:val="ConsPlusNormal"/>
        <w:ind w:firstLine="540"/>
        <w:jc w:val="both"/>
      </w:pPr>
      <w:r>
        <w:t xml:space="preserve">6) вести журнал учета проверок по типовой </w:t>
      </w:r>
      <w:hyperlink r:id="rId41" w:history="1">
        <w:r>
          <w:rPr>
            <w:color w:val="0000FF"/>
          </w:rPr>
          <w:t>форме</w:t>
        </w:r>
      </w:hyperlink>
      <w:r>
        <w:t>, установленной федеральным органом исполнительной власти, уполномоченным Правительством Российской Федерации.</w:t>
      </w:r>
    </w:p>
    <w:p w:rsidR="00B326CB" w:rsidRDefault="00B326CB">
      <w:pPr>
        <w:pStyle w:val="ConsPlusNormal"/>
        <w:jc w:val="both"/>
      </w:pPr>
      <w:r>
        <w:t xml:space="preserve">(пп. 6 введен </w:t>
      </w:r>
      <w:hyperlink r:id="rId42" w:history="1">
        <w:r>
          <w:rPr>
            <w:color w:val="0000FF"/>
          </w:rPr>
          <w:t>постановлением</w:t>
        </w:r>
      </w:hyperlink>
      <w:r>
        <w:t xml:space="preserve"> Администрации города Ханты-Мансийска от 10.08.2015 N 945)</w:t>
      </w:r>
    </w:p>
    <w:p w:rsidR="00B326CB" w:rsidRDefault="00B326CB">
      <w:pPr>
        <w:pStyle w:val="ConsPlusNormal"/>
        <w:ind w:firstLine="540"/>
        <w:jc w:val="both"/>
      </w:pPr>
      <w:r>
        <w:t>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B326CB" w:rsidRDefault="00B326CB">
      <w:pPr>
        <w:pStyle w:val="ConsPlusNormal"/>
        <w:ind w:firstLine="540"/>
        <w:jc w:val="both"/>
      </w:pPr>
      <w:r>
        <w:t>11.2.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B326CB" w:rsidRDefault="00B326CB">
      <w:pPr>
        <w:pStyle w:val="ConsPlusNormal"/>
        <w:ind w:firstLine="540"/>
        <w:jc w:val="both"/>
      </w:pPr>
      <w:r>
        <w:t>1) представлять для рассмотрения в ходе проведения документарной проверки документы, указанные в мотивированном запросе уполномоченного органа муниципального контроля, в течение десяти рабочих дней со дня его получения;</w:t>
      </w:r>
    </w:p>
    <w:p w:rsidR="00B326CB" w:rsidRDefault="00B326CB">
      <w:pPr>
        <w:pStyle w:val="ConsPlusNormal"/>
        <w:ind w:firstLine="540"/>
        <w:jc w:val="both"/>
      </w:pPr>
      <w:r>
        <w:t>2) обеспечить должностное лицо, осуществляющее проверку, возможностью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B326CB" w:rsidRDefault="00B326CB">
      <w:pPr>
        <w:pStyle w:val="ConsPlusNormal"/>
        <w:ind w:firstLine="540"/>
        <w:jc w:val="both"/>
      </w:pPr>
      <w:r>
        <w:t>3) обеспечить беспрепятственный проход и проезд должностного лица, осуществляющего проверку, к месту проверки;</w:t>
      </w:r>
    </w:p>
    <w:p w:rsidR="00B326CB" w:rsidRDefault="00B326CB">
      <w:pPr>
        <w:pStyle w:val="ConsPlusNormal"/>
        <w:ind w:firstLine="540"/>
        <w:jc w:val="both"/>
      </w:pPr>
      <w:r>
        <w:t>4) обеспечить присутствие руководителей, иных должностных лиц или уполномоченных представителей при проведении проверки;</w:t>
      </w:r>
    </w:p>
    <w:p w:rsidR="00B326CB" w:rsidRDefault="00B326CB">
      <w:pPr>
        <w:pStyle w:val="ConsPlusNormal"/>
        <w:ind w:firstLine="540"/>
        <w:jc w:val="both"/>
      </w:pPr>
      <w:r>
        <w:t>5) исполнять в установленный срок предписания, требования об устранении выявленных нарушений обязательных требований или требований, установленных муниципальными правовыми актами;</w:t>
      </w:r>
    </w:p>
    <w:p w:rsidR="00B326CB" w:rsidRDefault="00B326CB">
      <w:pPr>
        <w:pStyle w:val="ConsPlusNormal"/>
        <w:ind w:firstLine="540"/>
        <w:jc w:val="both"/>
      </w:pPr>
      <w:r>
        <w:t xml:space="preserve">6) исключен. - </w:t>
      </w:r>
      <w:hyperlink r:id="rId43" w:history="1">
        <w:r>
          <w:rPr>
            <w:color w:val="0000FF"/>
          </w:rPr>
          <w:t>Постановление</w:t>
        </w:r>
      </w:hyperlink>
      <w:r>
        <w:t xml:space="preserve"> Администрации города Ханты-Мансийска от 10.08.2015 N 945.</w:t>
      </w:r>
    </w:p>
    <w:p w:rsidR="00B326CB" w:rsidRDefault="00B326CB">
      <w:pPr>
        <w:pStyle w:val="ConsPlusNormal"/>
        <w:ind w:firstLine="540"/>
        <w:jc w:val="both"/>
      </w:pPr>
      <w:r>
        <w:t>12. Результатом исполнения муниципального лесного контроля является акт проверки, в который включаются выявленные признаки нарушений установленных требований в области использования, охраны, защиты и воспроизводства лесов или устанавливается отсутствие таких признаков.</w:t>
      </w:r>
    </w:p>
    <w:p w:rsidR="00B326CB" w:rsidRDefault="00B326CB">
      <w:pPr>
        <w:pStyle w:val="ConsPlusNormal"/>
        <w:ind w:firstLine="540"/>
        <w:jc w:val="both"/>
      </w:pPr>
      <w:r>
        <w:t>В случае выявления при проведении проверки нарушений юридическим лицом, индивидуальным предпринимателем установленных требований, должностные лица уполномоченного органа в пределах полномочий, предусмотренных законодательством Российской Федерации:</w:t>
      </w:r>
    </w:p>
    <w:p w:rsidR="00B326CB" w:rsidRDefault="00B326CB">
      <w:pPr>
        <w:pStyle w:val="ConsPlusNormal"/>
        <w:ind w:firstLine="540"/>
        <w:jc w:val="both"/>
      </w:pPr>
      <w:r>
        <w:t>1) выдают предписание юридическому лицу, индивидуальному предпринимателю об устранении выявленных нарушений с указанием сроков их устранения (в случае выявления нескольких нарушений, устранение которых подразумевает существенное отличие объемов работ и, соответственно, сроков их исполнения, должностные лица уполномоченного органа, проводившие проверку, выдают несколько предписаний по каждому из указанных правонарушений);</w:t>
      </w:r>
    </w:p>
    <w:p w:rsidR="00B326CB" w:rsidRDefault="00B326CB">
      <w:pPr>
        <w:pStyle w:val="ConsPlusNormal"/>
        <w:jc w:val="both"/>
      </w:pPr>
      <w:r>
        <w:t xml:space="preserve">(в ред. </w:t>
      </w:r>
      <w:hyperlink r:id="rId44" w:history="1">
        <w:r>
          <w:rPr>
            <w:color w:val="0000FF"/>
          </w:rPr>
          <w:t>постановления</w:t>
        </w:r>
      </w:hyperlink>
      <w:r>
        <w:t xml:space="preserve"> Администрации города Ханты-Мансийска от 10.08.2015 N 945)</w:t>
      </w:r>
    </w:p>
    <w:p w:rsidR="00B326CB" w:rsidRDefault="00B326CB">
      <w:pPr>
        <w:pStyle w:val="ConsPlusNormal"/>
        <w:ind w:firstLine="540"/>
        <w:jc w:val="both"/>
      </w:pPr>
      <w:r>
        <w:t>2) принимают меры по контролю за устранением выявленных нарушений, их предупреждению;</w:t>
      </w:r>
    </w:p>
    <w:p w:rsidR="00B326CB" w:rsidRDefault="00B326CB">
      <w:pPr>
        <w:pStyle w:val="ConsPlusNormal"/>
        <w:ind w:firstLine="540"/>
        <w:jc w:val="both"/>
      </w:pPr>
      <w:r>
        <w:t>3) при обнаружении признаков состава административного правонарушения, в соответствии с компетенцией составляют административный протокол либо направляют материалы в органы, уполномоченные осуществлять производство по делам об административных правонарушениях;</w:t>
      </w:r>
    </w:p>
    <w:p w:rsidR="00B326CB" w:rsidRDefault="00B326CB">
      <w:pPr>
        <w:pStyle w:val="ConsPlusNormal"/>
        <w:ind w:firstLine="540"/>
        <w:jc w:val="both"/>
      </w:pPr>
      <w:r>
        <w:t xml:space="preserve">4) при обнаружении признаков деяний, предусмотренных </w:t>
      </w:r>
      <w:hyperlink r:id="rId45" w:history="1">
        <w:r>
          <w:rPr>
            <w:color w:val="0000FF"/>
          </w:rPr>
          <w:t>главой 26</w:t>
        </w:r>
      </w:hyperlink>
      <w:r>
        <w:t xml:space="preserve"> (Экологические преступления) Уголовного кодекса Российской Федерации, незамедлительно информируют правоохранительные органы в соответствии с компетенцией.</w:t>
      </w:r>
    </w:p>
    <w:p w:rsidR="00B326CB" w:rsidRDefault="00B326CB">
      <w:pPr>
        <w:pStyle w:val="ConsPlusNormal"/>
        <w:jc w:val="center"/>
      </w:pPr>
    </w:p>
    <w:p w:rsidR="00B326CB" w:rsidRDefault="00B326CB">
      <w:pPr>
        <w:pStyle w:val="ConsPlusNormal"/>
        <w:jc w:val="center"/>
      </w:pPr>
      <w:r>
        <w:lastRenderedPageBreak/>
        <w:t>Раздел 2. ТРЕБОВАНИЯ К ПОРЯДКУ ИСПОЛНЕНИЯ</w:t>
      </w:r>
    </w:p>
    <w:p w:rsidR="00B326CB" w:rsidRDefault="00B326CB">
      <w:pPr>
        <w:pStyle w:val="ConsPlusNormal"/>
        <w:jc w:val="center"/>
      </w:pPr>
      <w:r>
        <w:t>МУНИЦИПАЛЬНОГО ЛЕСНОГО КОНТРОЛЯ</w:t>
      </w:r>
    </w:p>
    <w:p w:rsidR="00B326CB" w:rsidRDefault="00B326CB">
      <w:pPr>
        <w:pStyle w:val="ConsPlusNormal"/>
        <w:jc w:val="center"/>
      </w:pPr>
    </w:p>
    <w:p w:rsidR="00B326CB" w:rsidRDefault="00B326CB">
      <w:pPr>
        <w:pStyle w:val="ConsPlusNormal"/>
        <w:jc w:val="center"/>
      </w:pPr>
      <w:r>
        <w:t>Глава 1. ПОРЯДОК ИНФОРМИРОВАНИЯ</w:t>
      </w:r>
    </w:p>
    <w:p w:rsidR="00B326CB" w:rsidRDefault="00B326CB">
      <w:pPr>
        <w:pStyle w:val="ConsPlusNormal"/>
        <w:jc w:val="center"/>
      </w:pPr>
      <w:r>
        <w:t>ОБ ИСПОЛНЕНИИ МУНИЦИПАЛЬНОГО ЛЕСНОГО КОНТРОЛЯ</w:t>
      </w:r>
    </w:p>
    <w:p w:rsidR="00B326CB" w:rsidRDefault="00B326CB">
      <w:pPr>
        <w:pStyle w:val="ConsPlusNormal"/>
        <w:jc w:val="center"/>
      </w:pPr>
    </w:p>
    <w:p w:rsidR="00B326CB" w:rsidRDefault="00B326CB">
      <w:pPr>
        <w:pStyle w:val="ConsPlusNormal"/>
        <w:ind w:firstLine="540"/>
        <w:jc w:val="both"/>
      </w:pPr>
      <w:bookmarkStart w:id="2" w:name="P148"/>
      <w:bookmarkEnd w:id="2"/>
      <w:r>
        <w:t>13. Администрация города Ханты-Мансийска, осуществляющая функцию муниципального лесного контроля, расположена по адресу: 628007, Тюменская область, Ханты-Мансийский автономный округ - Югра, г. Ханты-Мансийск, ул. Калинина, д. 26.</w:t>
      </w:r>
    </w:p>
    <w:p w:rsidR="00B326CB" w:rsidRDefault="00B326CB">
      <w:pPr>
        <w:pStyle w:val="ConsPlusNormal"/>
        <w:ind w:firstLine="540"/>
        <w:jc w:val="both"/>
      </w:pPr>
      <w:r>
        <w:t>График работы:</w:t>
      </w:r>
    </w:p>
    <w:p w:rsidR="00B326CB" w:rsidRDefault="00B326CB">
      <w:pPr>
        <w:pStyle w:val="ConsPlusNormal"/>
        <w:ind w:firstLine="540"/>
        <w:jc w:val="both"/>
      </w:pPr>
      <w:r>
        <w:t>ежедневно: с 09.00 до 18.15 час.;</w:t>
      </w:r>
    </w:p>
    <w:p w:rsidR="00B326CB" w:rsidRDefault="00B326CB">
      <w:pPr>
        <w:pStyle w:val="ConsPlusNormal"/>
        <w:ind w:firstLine="540"/>
        <w:jc w:val="both"/>
      </w:pPr>
      <w:r>
        <w:t>предпраздничные дни: с 09.00 до 17.15 час.;</w:t>
      </w:r>
    </w:p>
    <w:p w:rsidR="00B326CB" w:rsidRDefault="00B326CB">
      <w:pPr>
        <w:pStyle w:val="ConsPlusNormal"/>
        <w:ind w:firstLine="540"/>
        <w:jc w:val="both"/>
      </w:pPr>
      <w:r>
        <w:t>обеденный перерыв: с 12.45 до 14.00 час.;</w:t>
      </w:r>
    </w:p>
    <w:p w:rsidR="00B326CB" w:rsidRDefault="00B326CB">
      <w:pPr>
        <w:pStyle w:val="ConsPlusNormal"/>
        <w:ind w:firstLine="540"/>
        <w:jc w:val="both"/>
      </w:pPr>
      <w:r>
        <w:t>суббота, воскресенье - выходные дни.</w:t>
      </w:r>
    </w:p>
    <w:p w:rsidR="00B326CB" w:rsidRDefault="00B326CB">
      <w:pPr>
        <w:pStyle w:val="ConsPlusNormal"/>
        <w:ind w:firstLine="540"/>
        <w:jc w:val="both"/>
      </w:pPr>
      <w:r>
        <w:t>Справочный телефон уполномоченного органа: 8 (3467) 32-57-75, факс 32-57-74.</w:t>
      </w:r>
    </w:p>
    <w:p w:rsidR="00B326CB" w:rsidRDefault="00B326CB">
      <w:pPr>
        <w:pStyle w:val="ConsPlusNormal"/>
        <w:ind w:firstLine="540"/>
        <w:jc w:val="both"/>
      </w:pPr>
      <w:r>
        <w:t>Адрес сайта в информационно-телекоммуникационной сети Интернет: www.admhmansy.ru.</w:t>
      </w:r>
    </w:p>
    <w:p w:rsidR="00B326CB" w:rsidRDefault="00B326CB">
      <w:pPr>
        <w:pStyle w:val="ConsPlusNormal"/>
        <w:ind w:firstLine="540"/>
        <w:jc w:val="both"/>
      </w:pPr>
      <w:r>
        <w:t>Адрес электронной почты: departament@admhmansy.ru.</w:t>
      </w:r>
    </w:p>
    <w:p w:rsidR="00B326CB" w:rsidRDefault="00B326CB">
      <w:pPr>
        <w:pStyle w:val="ConsPlusNormal"/>
        <w:ind w:firstLine="540"/>
        <w:jc w:val="both"/>
      </w:pPr>
      <w:bookmarkStart w:id="3" w:name="P157"/>
      <w:bookmarkEnd w:id="3"/>
      <w:r>
        <w:t>14. Место нахождения органа Администрации города Ханты-Мансийска, уполномоченного на осуществление муниципального лесного контроля: Департамент городского хозяйства Администрации города Ханты-Мансийска, отдел организации благоустройства и охраны лесов: 628011, Ханты-Мансийский автономный округ - Югра, г. Ханты-Мансийск, ул. Калинина, д. 26, каб. 102.</w:t>
      </w:r>
    </w:p>
    <w:p w:rsidR="00B326CB" w:rsidRDefault="00B326CB">
      <w:pPr>
        <w:pStyle w:val="ConsPlusNormal"/>
        <w:ind w:firstLine="540"/>
        <w:jc w:val="both"/>
      </w:pPr>
      <w:r>
        <w:t>График работы:</w:t>
      </w:r>
    </w:p>
    <w:p w:rsidR="00B326CB" w:rsidRDefault="00B326CB">
      <w:pPr>
        <w:pStyle w:val="ConsPlusNormal"/>
        <w:ind w:firstLine="540"/>
        <w:jc w:val="both"/>
      </w:pPr>
      <w:r>
        <w:t>ежедневно: с 09.00 до 18.15 час.;</w:t>
      </w:r>
    </w:p>
    <w:p w:rsidR="00B326CB" w:rsidRDefault="00B326CB">
      <w:pPr>
        <w:pStyle w:val="ConsPlusNormal"/>
        <w:ind w:firstLine="540"/>
        <w:jc w:val="both"/>
      </w:pPr>
      <w:r>
        <w:t>обеденный перерыв: с 12.45 до 14.00 час.;</w:t>
      </w:r>
    </w:p>
    <w:p w:rsidR="00B326CB" w:rsidRDefault="00B326CB">
      <w:pPr>
        <w:pStyle w:val="ConsPlusNormal"/>
        <w:ind w:firstLine="540"/>
        <w:jc w:val="both"/>
      </w:pPr>
      <w:r>
        <w:t>суббота, воскресенье - выходные дни;</w:t>
      </w:r>
    </w:p>
    <w:p w:rsidR="00B326CB" w:rsidRDefault="00B326CB">
      <w:pPr>
        <w:pStyle w:val="ConsPlusNormal"/>
        <w:ind w:firstLine="540"/>
        <w:jc w:val="both"/>
      </w:pPr>
      <w:r>
        <w:t>в предпраздничные дни время работы сокращается на 1 (один) час.</w:t>
      </w:r>
    </w:p>
    <w:p w:rsidR="00B326CB" w:rsidRDefault="00B326CB">
      <w:pPr>
        <w:pStyle w:val="ConsPlusNormal"/>
        <w:ind w:firstLine="540"/>
        <w:jc w:val="both"/>
      </w:pPr>
      <w:r>
        <w:t>Справочные телефоны: тел./факс 8 (3467) 32-57-94, 32-33-92.</w:t>
      </w:r>
    </w:p>
    <w:p w:rsidR="00B326CB" w:rsidRDefault="00B326CB">
      <w:pPr>
        <w:pStyle w:val="ConsPlusNormal"/>
        <w:ind w:firstLine="540"/>
        <w:jc w:val="both"/>
      </w:pPr>
      <w:r>
        <w:t>Адрес электронной почты: eco_hmansy@mail.ru.</w:t>
      </w:r>
    </w:p>
    <w:p w:rsidR="00B326CB" w:rsidRDefault="00B326CB">
      <w:pPr>
        <w:pStyle w:val="ConsPlusNormal"/>
        <w:ind w:firstLine="540"/>
        <w:jc w:val="both"/>
      </w:pPr>
      <w:bookmarkStart w:id="4" w:name="P165"/>
      <w:bookmarkEnd w:id="4"/>
      <w:r>
        <w:t>15. Уполномоченный орган муниципального лесного контроля осуществляет информирование юридических лиц, индивидуальных предпринимателей по вопросам исполнения функции по муниципальному лесному контролю, в том числе о месте нахождения и графике работы органа муниципального лесного контроля, нормативных правовых актах, регламентирующих исполнение функции по муниципальному лесному контролю, порядку исполнения функции по муниципальному лесному контролю, ходе исполнения функции по муниципальному лесному контролю.</w:t>
      </w:r>
    </w:p>
    <w:p w:rsidR="00B326CB" w:rsidRDefault="00B326CB">
      <w:pPr>
        <w:pStyle w:val="ConsPlusNormal"/>
        <w:ind w:firstLine="540"/>
        <w:jc w:val="both"/>
      </w:pPr>
      <w:r>
        <w:t>Информация по указанным вопросам предоставляется с использованием средств телефонной связи, в письменной форме, размещается на Официальном информационном портале органов местного самоуправления города Ханты-Мансийска в информационно-телекоммуникационной сети Интернет www.admhmansy.ru,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B326CB" w:rsidRDefault="00B326CB">
      <w:pPr>
        <w:pStyle w:val="ConsPlusNormal"/>
        <w:ind w:firstLine="540"/>
        <w:jc w:val="both"/>
      </w:pPr>
      <w:r>
        <w:t>При личном обращении представителей юридических лиц, индивидуальных предпринимателей информация предоставляется путем устного информирования.</w:t>
      </w:r>
    </w:p>
    <w:p w:rsidR="00B326CB" w:rsidRDefault="00B326CB">
      <w:pPr>
        <w:pStyle w:val="ConsPlusNormal"/>
        <w:ind w:firstLine="540"/>
        <w:jc w:val="both"/>
      </w:pPr>
      <w:r>
        <w:t xml:space="preserve">16. На информационных стендах уполномоченного органа муниципального лесного контроля размещается информация, указанная в </w:t>
      </w:r>
      <w:hyperlink w:anchor="P165" w:history="1">
        <w:r>
          <w:rPr>
            <w:color w:val="0000FF"/>
          </w:rPr>
          <w:t>пункте 15</w:t>
        </w:r>
      </w:hyperlink>
      <w:r>
        <w:t xml:space="preserve"> настоящего административного регламента, а также текст настоящего Административного регламента.</w:t>
      </w:r>
    </w:p>
    <w:p w:rsidR="00B326CB" w:rsidRDefault="00B326CB">
      <w:pPr>
        <w:pStyle w:val="ConsPlusNormal"/>
        <w:jc w:val="center"/>
      </w:pPr>
    </w:p>
    <w:p w:rsidR="00B326CB" w:rsidRDefault="00B326CB">
      <w:pPr>
        <w:pStyle w:val="ConsPlusNormal"/>
        <w:jc w:val="center"/>
      </w:pPr>
      <w:r>
        <w:t>Глава 2. СРОК ИСПОЛНЕНИЯ МУНИЦИПАЛЬНОЙ ФУНКЦИИ</w:t>
      </w:r>
    </w:p>
    <w:p w:rsidR="00B326CB" w:rsidRDefault="00B326CB">
      <w:pPr>
        <w:pStyle w:val="ConsPlusNormal"/>
        <w:jc w:val="center"/>
      </w:pPr>
    </w:p>
    <w:p w:rsidR="00B326CB" w:rsidRDefault="00B326CB">
      <w:pPr>
        <w:pStyle w:val="ConsPlusNormal"/>
        <w:ind w:firstLine="540"/>
        <w:jc w:val="both"/>
      </w:pPr>
      <w:r>
        <w:t xml:space="preserve">17. Периодичность и срок исполнения функции по муниципальному лесному контролю </w:t>
      </w:r>
      <w:r>
        <w:lastRenderedPageBreak/>
        <w:t>определяются ежегодным планом проверок и приказами руководителя уполномоченного органа муниципального контроля о проведении внеплановых проверок.</w:t>
      </w:r>
    </w:p>
    <w:p w:rsidR="00B326CB" w:rsidRDefault="00B326CB">
      <w:pPr>
        <w:pStyle w:val="ConsPlusNormal"/>
        <w:ind w:firstLine="540"/>
        <w:jc w:val="both"/>
      </w:pPr>
      <w:r>
        <w:t>18. Общий срок исполнения муниципальной функции по муниципальному лесному контролю не должен превышать 60 календарных дней со дня подписания руководителем уполномоченного органа муниципального контроля приказа о проведении проверки.</w:t>
      </w:r>
    </w:p>
    <w:p w:rsidR="00B326CB" w:rsidRDefault="00B326CB">
      <w:pPr>
        <w:pStyle w:val="ConsPlusNormal"/>
        <w:jc w:val="center"/>
      </w:pPr>
    </w:p>
    <w:p w:rsidR="00B326CB" w:rsidRDefault="00B326CB">
      <w:pPr>
        <w:pStyle w:val="ConsPlusNormal"/>
        <w:jc w:val="center"/>
      </w:pPr>
      <w:r>
        <w:t>Раздел 3. СОСТАВ, ПОСЛЕДОВАТЕЛЬНОСТЬ И СРОКИ ВЫПОЛНЕНИЯ</w:t>
      </w:r>
    </w:p>
    <w:p w:rsidR="00B326CB" w:rsidRDefault="00B326CB">
      <w:pPr>
        <w:pStyle w:val="ConsPlusNormal"/>
        <w:jc w:val="center"/>
      </w:pPr>
      <w:r>
        <w:t>АДМИНИСТРАТИВНЫХ ПРОЦЕДУР (ДЕЙСТВИЙ), ТРЕБОВАНИЯ К ПОРЯДКУ</w:t>
      </w:r>
    </w:p>
    <w:p w:rsidR="00B326CB" w:rsidRDefault="00B326CB">
      <w:pPr>
        <w:pStyle w:val="ConsPlusNormal"/>
        <w:jc w:val="center"/>
      </w:pPr>
      <w:r>
        <w:t>ИХ ВЫПОЛНЕНИЯ, В ТОМ ЧИСЛЕ ОСОБЕННОСТИ ВЫПОЛНЕНИЯ</w:t>
      </w:r>
    </w:p>
    <w:p w:rsidR="00B326CB" w:rsidRDefault="00B326CB">
      <w:pPr>
        <w:pStyle w:val="ConsPlusNormal"/>
        <w:jc w:val="center"/>
      </w:pPr>
      <w:r>
        <w:t>АДМИНИСТРАТИВНЫХ ПРОЦЕДУР (ДЕЙСТВИЙ) В ЭЛЕКТРОННОЙ ФОРМЕ</w:t>
      </w:r>
    </w:p>
    <w:p w:rsidR="00B326CB" w:rsidRDefault="00B326CB">
      <w:pPr>
        <w:pStyle w:val="ConsPlusNormal"/>
        <w:jc w:val="center"/>
      </w:pPr>
    </w:p>
    <w:p w:rsidR="00B326CB" w:rsidRDefault="00B326CB">
      <w:pPr>
        <w:pStyle w:val="ConsPlusNormal"/>
        <w:jc w:val="center"/>
      </w:pPr>
      <w:r>
        <w:t>Глава 1. СОСТАВ И ПОСЛЕДОВАТЕЛЬНОСТЬ</w:t>
      </w:r>
    </w:p>
    <w:p w:rsidR="00B326CB" w:rsidRDefault="00B326CB">
      <w:pPr>
        <w:pStyle w:val="ConsPlusNormal"/>
        <w:jc w:val="center"/>
      </w:pPr>
      <w:r>
        <w:t>АДМИНИСТРАТИВНЫХ ПРОЦЕДУР</w:t>
      </w:r>
    </w:p>
    <w:p w:rsidR="00B326CB" w:rsidRDefault="00B326CB">
      <w:pPr>
        <w:pStyle w:val="ConsPlusNormal"/>
        <w:jc w:val="center"/>
      </w:pPr>
    </w:p>
    <w:p w:rsidR="00B326CB" w:rsidRDefault="00B326CB">
      <w:pPr>
        <w:pStyle w:val="ConsPlusNormal"/>
        <w:ind w:firstLine="540"/>
        <w:jc w:val="both"/>
      </w:pPr>
      <w:r>
        <w:t>19. Исполнение функции по муниципальному лесному контролю включает в себя следующие административные процедуры:</w:t>
      </w:r>
    </w:p>
    <w:p w:rsidR="00B326CB" w:rsidRDefault="00B326CB">
      <w:pPr>
        <w:pStyle w:val="ConsPlusNormal"/>
        <w:ind w:firstLine="540"/>
        <w:jc w:val="both"/>
      </w:pPr>
      <w:r>
        <w:t>1) разработка ежегодного плана проведения плановых проверок;</w:t>
      </w:r>
    </w:p>
    <w:p w:rsidR="00B326CB" w:rsidRDefault="00B326CB">
      <w:pPr>
        <w:pStyle w:val="ConsPlusNormal"/>
        <w:ind w:firstLine="540"/>
        <w:jc w:val="both"/>
      </w:pPr>
      <w:r>
        <w:t>2) проведение плановых проверок;</w:t>
      </w:r>
    </w:p>
    <w:p w:rsidR="00B326CB" w:rsidRDefault="00B326CB">
      <w:pPr>
        <w:pStyle w:val="ConsPlusNormal"/>
        <w:ind w:firstLine="540"/>
        <w:jc w:val="both"/>
      </w:pPr>
      <w:r>
        <w:t>3) проведение плановых (рейдовых) осмотров, обследований лесных участков, находящихся в муниципальной собственности;</w:t>
      </w:r>
    </w:p>
    <w:p w:rsidR="00B326CB" w:rsidRDefault="00B326CB">
      <w:pPr>
        <w:pStyle w:val="ConsPlusNormal"/>
        <w:ind w:firstLine="540"/>
        <w:jc w:val="both"/>
      </w:pPr>
      <w:r>
        <w:t>4) проведение внеплановых проверок;</w:t>
      </w:r>
    </w:p>
    <w:p w:rsidR="00B326CB" w:rsidRDefault="00B326CB">
      <w:pPr>
        <w:pStyle w:val="ConsPlusNormal"/>
        <w:ind w:firstLine="540"/>
        <w:jc w:val="both"/>
      </w:pPr>
      <w:r>
        <w:t>5) оформление результата проверки;</w:t>
      </w:r>
    </w:p>
    <w:p w:rsidR="00B326CB" w:rsidRDefault="00B326CB">
      <w:pPr>
        <w:pStyle w:val="ConsPlusNormal"/>
        <w:ind w:firstLine="540"/>
        <w:jc w:val="both"/>
      </w:pPr>
      <w:r>
        <w:t>6) принятие мер в случае выявления фактов нарушений при проведении проверки.</w:t>
      </w:r>
    </w:p>
    <w:p w:rsidR="00B326CB" w:rsidRDefault="00B326CB">
      <w:pPr>
        <w:pStyle w:val="ConsPlusNormal"/>
        <w:ind w:firstLine="540"/>
        <w:jc w:val="both"/>
      </w:pPr>
      <w:r>
        <w:t>Муниципальный лесной контроль в электронной форме не осуществляется.</w:t>
      </w:r>
    </w:p>
    <w:p w:rsidR="00B326CB" w:rsidRDefault="00B326CB">
      <w:pPr>
        <w:pStyle w:val="ConsPlusNormal"/>
        <w:jc w:val="both"/>
      </w:pPr>
      <w:r>
        <w:t xml:space="preserve">(п. 19 в ред. </w:t>
      </w:r>
      <w:hyperlink r:id="rId46" w:history="1">
        <w:r>
          <w:rPr>
            <w:color w:val="0000FF"/>
          </w:rPr>
          <w:t>постановления</w:t>
        </w:r>
      </w:hyperlink>
      <w:r>
        <w:t xml:space="preserve"> Администрации города Ханты-Мансийска от 10.08.2015 N 945)</w:t>
      </w:r>
    </w:p>
    <w:p w:rsidR="00B326CB" w:rsidRDefault="00B326CB">
      <w:pPr>
        <w:pStyle w:val="ConsPlusNormal"/>
        <w:ind w:firstLine="540"/>
        <w:jc w:val="both"/>
      </w:pPr>
      <w:r>
        <w:t xml:space="preserve">20. </w:t>
      </w:r>
      <w:hyperlink w:anchor="P482" w:history="1">
        <w:r>
          <w:rPr>
            <w:color w:val="0000FF"/>
          </w:rPr>
          <w:t>Блок-схема</w:t>
        </w:r>
      </w:hyperlink>
      <w:r>
        <w:t xml:space="preserve"> последовательности административных процедур проведения уполномоченным органом проверки при осуществлении муниципального контроля в отношении юридического лица, индивидуального предпринимателя приводится в приложении к настоящему Административному регламенту.</w:t>
      </w:r>
    </w:p>
    <w:p w:rsidR="00B326CB" w:rsidRDefault="00B326CB">
      <w:pPr>
        <w:pStyle w:val="ConsPlusNormal"/>
        <w:jc w:val="center"/>
      </w:pPr>
    </w:p>
    <w:p w:rsidR="00B326CB" w:rsidRDefault="00B326CB">
      <w:pPr>
        <w:pStyle w:val="ConsPlusNormal"/>
        <w:jc w:val="center"/>
      </w:pPr>
      <w:r>
        <w:t>Глава 2. РАЗРАБОТКА ЕЖЕГОДНОГО ПЛАНА</w:t>
      </w:r>
    </w:p>
    <w:p w:rsidR="00B326CB" w:rsidRDefault="00B326CB">
      <w:pPr>
        <w:pStyle w:val="ConsPlusNormal"/>
        <w:jc w:val="center"/>
      </w:pPr>
      <w:r>
        <w:t>ПРОВЕДЕНИЯ ПЛАНОВЫХ ПРОВЕРОК</w:t>
      </w:r>
    </w:p>
    <w:p w:rsidR="00B326CB" w:rsidRDefault="00B326CB">
      <w:pPr>
        <w:pStyle w:val="ConsPlusNormal"/>
        <w:jc w:val="center"/>
      </w:pPr>
    </w:p>
    <w:p w:rsidR="00B326CB" w:rsidRDefault="00B326CB">
      <w:pPr>
        <w:pStyle w:val="ConsPlusNormal"/>
        <w:ind w:firstLine="540"/>
        <w:jc w:val="both"/>
      </w:pPr>
      <w:r>
        <w:t>21. Основанием для начала исполнения административной процедуры по разработке ежегодного плана проведения плановых проверок является наступление срока подготовки проекта ежегодного плана проведения плановых проверок, установленного законодательством Российской Федерации.</w:t>
      </w:r>
    </w:p>
    <w:p w:rsidR="00B326CB" w:rsidRDefault="00B326CB">
      <w:pPr>
        <w:pStyle w:val="ConsPlusNormal"/>
        <w:ind w:firstLine="540"/>
        <w:jc w:val="both"/>
      </w:pPr>
      <w:r>
        <w:t xml:space="preserve">22. Проект ежегодного плана проведения плановых проверок разрабатывается руководителем уполномоченного органа в соответствии с типовой </w:t>
      </w:r>
      <w:hyperlink r:id="rId47" w:history="1">
        <w:r>
          <w:rPr>
            <w:color w:val="0000FF"/>
          </w:rPr>
          <w:t>формой</w:t>
        </w:r>
      </w:hyperlink>
      <w:r>
        <w:t xml:space="preserve"> ежегодного плана проведения плановых проверок, утвержденной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326CB" w:rsidRDefault="00B326CB">
      <w:pPr>
        <w:pStyle w:val="ConsPlusNormal"/>
        <w:ind w:firstLine="540"/>
        <w:jc w:val="both"/>
      </w:pPr>
      <w:r>
        <w:t xml:space="preserve">23. В ежегодном плане проведения плановых проверок указываются сведения, предусмотренные </w:t>
      </w:r>
      <w:hyperlink r:id="rId48" w:history="1">
        <w:r>
          <w:rPr>
            <w:color w:val="0000FF"/>
          </w:rPr>
          <w:t>п. 4 ст. 9</w:t>
        </w:r>
      </w:hyperlink>
      <w:r>
        <w:t xml:space="preserve"> Федерального закона N 294-ФЗ.</w:t>
      </w:r>
    </w:p>
    <w:p w:rsidR="00B326CB" w:rsidRDefault="00B326CB">
      <w:pPr>
        <w:pStyle w:val="ConsPlusNormal"/>
        <w:ind w:firstLine="540"/>
        <w:jc w:val="both"/>
      </w:pPr>
      <w:r>
        <w:t>24. Проект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после его формирования в срок до 1 сентября года, предшествующего году проведения плановых проверок, направляется уполномоченным органом в орган прокуратуры.</w:t>
      </w:r>
    </w:p>
    <w:p w:rsidR="00B326CB" w:rsidRDefault="00B326CB">
      <w:pPr>
        <w:pStyle w:val="ConsPlusNormal"/>
        <w:ind w:firstLine="540"/>
        <w:jc w:val="both"/>
      </w:pPr>
      <w:r>
        <w:t>В случае поступления предложений (замечаний) органа прокуратуры, уполномоченный орган дорабатывает (в случае необходимости) проект плана с учетом предложений (замечаний) органа прокуратуры.</w:t>
      </w:r>
    </w:p>
    <w:p w:rsidR="00B326CB" w:rsidRDefault="00B326CB">
      <w:pPr>
        <w:pStyle w:val="ConsPlusNormal"/>
        <w:ind w:firstLine="540"/>
        <w:jc w:val="both"/>
      </w:pPr>
      <w:r>
        <w:t>План утверждается Главой Администрации города Ханты-Мансийска и в срок до 1 ноября года, предшествующего году проведения плановых проверок, направляется в орган прокуратуры.</w:t>
      </w:r>
    </w:p>
    <w:p w:rsidR="00B326CB" w:rsidRDefault="00B326CB">
      <w:pPr>
        <w:pStyle w:val="ConsPlusNormal"/>
        <w:ind w:firstLine="540"/>
        <w:jc w:val="both"/>
      </w:pPr>
      <w:r>
        <w:lastRenderedPageBreak/>
        <w:t>25. Ежегодный план проведения плановых проверок доводится до сведения заинтересованных лиц посредством размещения на Официальном информационном портале органов местного самоуправления города Ханты-Мансийска в сети Интернет (www.admhmansy.ru) в срок до 1 декабря года, предшествующего году проведения плановых проверок, либо иным доступным способом.</w:t>
      </w:r>
    </w:p>
    <w:p w:rsidR="00B326CB" w:rsidRDefault="00B326CB">
      <w:pPr>
        <w:pStyle w:val="ConsPlusNormal"/>
        <w:ind w:firstLine="540"/>
        <w:jc w:val="both"/>
      </w:pPr>
      <w:r>
        <w:t>26. Критериями принятия решения о готовности проекта плана проверок к представлению Главе Администрации города Ханты-Мансийска на утверждение являются:</w:t>
      </w:r>
    </w:p>
    <w:p w:rsidR="00B326CB" w:rsidRDefault="00B326CB">
      <w:pPr>
        <w:pStyle w:val="ConsPlusNormal"/>
        <w:ind w:firstLine="540"/>
        <w:jc w:val="both"/>
      </w:pPr>
      <w:r>
        <w:t>соответствие плана проверок установленной форме;</w:t>
      </w:r>
    </w:p>
    <w:p w:rsidR="00B326CB" w:rsidRDefault="00B326CB">
      <w:pPr>
        <w:pStyle w:val="ConsPlusNormal"/>
        <w:ind w:firstLine="540"/>
        <w:jc w:val="both"/>
      </w:pPr>
      <w:r>
        <w:t>согласование проекта плана проверок с органом прокуратуры.</w:t>
      </w:r>
    </w:p>
    <w:p w:rsidR="00B326CB" w:rsidRDefault="00B326CB">
      <w:pPr>
        <w:pStyle w:val="ConsPlusNormal"/>
        <w:ind w:firstLine="540"/>
        <w:jc w:val="both"/>
      </w:pPr>
      <w:r>
        <w:t>27. Результатом административной процедуры является утвержденный и согласованный с органом прокуратуры ежегодный план проведения плановых проверок.</w:t>
      </w:r>
    </w:p>
    <w:p w:rsidR="00B326CB" w:rsidRDefault="00B326CB">
      <w:pPr>
        <w:pStyle w:val="ConsPlusNormal"/>
        <w:ind w:firstLine="540"/>
        <w:jc w:val="both"/>
      </w:pPr>
      <w:r>
        <w:t>28. Способом фиксации результата выполнения административной процедуры является утверждение согласованных в установленном порядке планов проверок Главой Администрации города Ханты-Мансийска.</w:t>
      </w:r>
    </w:p>
    <w:p w:rsidR="00B326CB" w:rsidRDefault="00B326CB">
      <w:pPr>
        <w:pStyle w:val="ConsPlusNormal"/>
        <w:jc w:val="center"/>
      </w:pPr>
    </w:p>
    <w:p w:rsidR="00B326CB" w:rsidRDefault="00B326CB">
      <w:pPr>
        <w:pStyle w:val="ConsPlusNormal"/>
        <w:jc w:val="center"/>
      </w:pPr>
      <w:bookmarkStart w:id="5" w:name="P210"/>
      <w:bookmarkEnd w:id="5"/>
      <w:r>
        <w:t>Глава 3. ПРОВЕДЕНИЕ ПЛАНОВЫХ ПРОВЕРОК</w:t>
      </w:r>
    </w:p>
    <w:p w:rsidR="00B326CB" w:rsidRDefault="00B326CB">
      <w:pPr>
        <w:pStyle w:val="ConsPlusNormal"/>
        <w:jc w:val="center"/>
      </w:pPr>
    </w:p>
    <w:p w:rsidR="00B326CB" w:rsidRDefault="00B326CB">
      <w:pPr>
        <w:pStyle w:val="ConsPlusNormal"/>
        <w:ind w:firstLine="540"/>
        <w:jc w:val="both"/>
      </w:pPr>
      <w:r>
        <w:t>29. Основанием для начала исполнения административной процедуры по организации плановой проверки является наступление планового срока проведения проверки юридического лица (индивидуального предпринимателя) в соответствии с ежегодным планом проведения плановых проверок.</w:t>
      </w:r>
    </w:p>
    <w:p w:rsidR="00B326CB" w:rsidRDefault="00B326CB">
      <w:pPr>
        <w:pStyle w:val="ConsPlusNormal"/>
        <w:ind w:firstLine="540"/>
        <w:jc w:val="both"/>
      </w:pPr>
      <w:r>
        <w:t>30. Административная процедура проведения проверки предусматривает следующие административные действия:</w:t>
      </w:r>
    </w:p>
    <w:p w:rsidR="00B326CB" w:rsidRDefault="00B326CB">
      <w:pPr>
        <w:pStyle w:val="ConsPlusNormal"/>
        <w:ind w:firstLine="540"/>
        <w:jc w:val="both"/>
      </w:pPr>
      <w:r>
        <w:t>1) подготовка приказа руководителя уполномоченного органа об осуществлении плановой проверки юридического лица, индивидуального предпринимателя (далее - приказ руководителя уполномоченного органа);</w:t>
      </w:r>
    </w:p>
    <w:p w:rsidR="00B326CB" w:rsidRDefault="00B326CB">
      <w:pPr>
        <w:pStyle w:val="ConsPlusNormal"/>
        <w:ind w:firstLine="540"/>
        <w:jc w:val="both"/>
      </w:pPr>
      <w:r>
        <w:t>2) уведомление юридического лица, индивидуального предпринимателя о предстоящей проверке;</w:t>
      </w:r>
    </w:p>
    <w:p w:rsidR="00B326CB" w:rsidRDefault="00B326CB">
      <w:pPr>
        <w:pStyle w:val="ConsPlusNormal"/>
        <w:ind w:firstLine="540"/>
        <w:jc w:val="both"/>
      </w:pPr>
      <w:r>
        <w:t>3) проведение проверки.</w:t>
      </w:r>
    </w:p>
    <w:p w:rsidR="00B326CB" w:rsidRDefault="00B326CB">
      <w:pPr>
        <w:pStyle w:val="ConsPlusNormal"/>
        <w:ind w:firstLine="540"/>
        <w:jc w:val="both"/>
      </w:pPr>
      <w:r>
        <w:t>31. Должностными лицами, ответственными за выполнение административных действий, являются:</w:t>
      </w:r>
    </w:p>
    <w:p w:rsidR="00B326CB" w:rsidRDefault="00B326CB">
      <w:pPr>
        <w:pStyle w:val="ConsPlusNormal"/>
        <w:ind w:firstLine="540"/>
        <w:jc w:val="both"/>
      </w:pPr>
      <w:r>
        <w:t>1) начальник отдела организации благоустройства и охраны лесов уполномоченного органа;</w:t>
      </w:r>
    </w:p>
    <w:p w:rsidR="00B326CB" w:rsidRDefault="00B326CB">
      <w:pPr>
        <w:pStyle w:val="ConsPlusNormal"/>
        <w:ind w:firstLine="540"/>
        <w:jc w:val="both"/>
      </w:pPr>
      <w:r>
        <w:t>2) специалисты уполномоченного органа, непосредственно осуществляющие муниципальный контроль.</w:t>
      </w:r>
    </w:p>
    <w:p w:rsidR="00B326CB" w:rsidRDefault="00B326CB">
      <w:pPr>
        <w:pStyle w:val="ConsPlusNormal"/>
        <w:ind w:firstLine="540"/>
        <w:jc w:val="both"/>
      </w:pPr>
      <w:bookmarkStart w:id="6" w:name="P220"/>
      <w:bookmarkEnd w:id="6"/>
      <w:r>
        <w:t xml:space="preserve">32. В случае проведения плановой проверки юридических лиц и индивидуальных предпринимателей, должностное лицо уполномоченного органа на основании информации о юридическом лице или индивидуальном предпринимателе готовит проект приказа руководителя уполномоченного органа муниципального лесного контроля о проведении проверки по </w:t>
      </w:r>
      <w:hyperlink r:id="rId49" w:history="1">
        <w:r>
          <w:rPr>
            <w:color w:val="0000FF"/>
          </w:rPr>
          <w:t>форме</w:t>
        </w:r>
      </w:hyperlink>
      <w:r>
        <w:t>,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26CB" w:rsidRDefault="00B326CB">
      <w:pPr>
        <w:pStyle w:val="ConsPlusNormal"/>
        <w:ind w:firstLine="540"/>
        <w:jc w:val="both"/>
      </w:pPr>
      <w:bookmarkStart w:id="7" w:name="P221"/>
      <w:bookmarkEnd w:id="7"/>
      <w:r>
        <w:t>33. В приказе руководителя уполномоченного органа указываются:</w:t>
      </w:r>
    </w:p>
    <w:p w:rsidR="00B326CB" w:rsidRDefault="00B326CB">
      <w:pPr>
        <w:pStyle w:val="ConsPlusNormal"/>
        <w:ind w:firstLine="540"/>
        <w:jc w:val="both"/>
      </w:pPr>
      <w:r>
        <w:t>1) фамилия, имя, отчество и должность лица, уполномоченного на проведение проверки;</w:t>
      </w:r>
    </w:p>
    <w:p w:rsidR="00B326CB" w:rsidRDefault="00B326CB">
      <w:pPr>
        <w:pStyle w:val="ConsPlusNormal"/>
        <w:ind w:firstLine="540"/>
        <w:jc w:val="both"/>
      </w:pPr>
      <w:r>
        <w:t>2) наименование юридического лица, фамилия, имя, отчество индивидуального предпринимателя, проверка которого осуществляется, место нахождения юридического лица (его филиала, представительства, обособленных структурных подразделений), место фактического осуществления деятельности юридическим лицом, место жительства индивидуального предпринимателя и место фактического осуществления им деятельности;</w:t>
      </w:r>
    </w:p>
    <w:p w:rsidR="00B326CB" w:rsidRDefault="00B326CB">
      <w:pPr>
        <w:pStyle w:val="ConsPlusNormal"/>
        <w:ind w:firstLine="540"/>
        <w:jc w:val="both"/>
      </w:pPr>
      <w:r>
        <w:t>3) цели, задачи и предмет проверки, и срок ее проведения;</w:t>
      </w:r>
    </w:p>
    <w:p w:rsidR="00B326CB" w:rsidRDefault="00B326CB">
      <w:pPr>
        <w:pStyle w:val="ConsPlusNormal"/>
        <w:ind w:firstLine="540"/>
        <w:jc w:val="both"/>
      </w:pPr>
      <w:r>
        <w:t>4) правовые основания проведения проверки, в том числе подлежащие проверке требования, установленные муниципальными правовыми актами;</w:t>
      </w:r>
    </w:p>
    <w:p w:rsidR="00B326CB" w:rsidRDefault="00B326CB">
      <w:pPr>
        <w:pStyle w:val="ConsPlusNormal"/>
        <w:ind w:firstLine="540"/>
        <w:jc w:val="both"/>
      </w:pPr>
      <w:r>
        <w:t>5) сроки проведения и перечень мероприятий по муниципальному контролю, необходимых для достижения целей и задач проведения проверки;</w:t>
      </w:r>
    </w:p>
    <w:p w:rsidR="00B326CB" w:rsidRDefault="00B326CB">
      <w:pPr>
        <w:pStyle w:val="ConsPlusNormal"/>
        <w:ind w:firstLine="540"/>
        <w:jc w:val="both"/>
      </w:pPr>
      <w:r>
        <w:lastRenderedPageBreak/>
        <w:t>6) перечень административных регламентов проведения мероприятий по муниципальному лесному контролю;</w:t>
      </w:r>
    </w:p>
    <w:p w:rsidR="00B326CB" w:rsidRDefault="00B326CB">
      <w:pPr>
        <w:pStyle w:val="ConsPlusNormal"/>
        <w:ind w:firstLine="540"/>
        <w:jc w:val="both"/>
      </w:pPr>
      <w:r>
        <w:t>7)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326CB" w:rsidRDefault="00B326CB">
      <w:pPr>
        <w:pStyle w:val="ConsPlusNormal"/>
        <w:ind w:firstLine="540"/>
        <w:jc w:val="both"/>
      </w:pPr>
      <w:r>
        <w:t>8) даты начала и окончания проверки.</w:t>
      </w:r>
    </w:p>
    <w:p w:rsidR="00B326CB" w:rsidRDefault="00B326CB">
      <w:pPr>
        <w:pStyle w:val="ConsPlusNormal"/>
        <w:ind w:firstLine="540"/>
        <w:jc w:val="both"/>
      </w:pPr>
      <w:r>
        <w:t>Подготовленный в установленном порядке проект приказа о назначении проверки передается на подпись руководителю уполномоченного органа муниципального контроля.</w:t>
      </w:r>
    </w:p>
    <w:p w:rsidR="00B326CB" w:rsidRDefault="00B326CB">
      <w:pPr>
        <w:pStyle w:val="ConsPlusNormal"/>
        <w:ind w:firstLine="540"/>
        <w:jc w:val="both"/>
      </w:pPr>
      <w:r>
        <w:t>Руководитель уполномоченного органа подписывает приказ о назначении проверки и передает на регистрацию в порядке делопроизводства.</w:t>
      </w:r>
    </w:p>
    <w:p w:rsidR="00B326CB" w:rsidRDefault="00B326CB">
      <w:pPr>
        <w:pStyle w:val="ConsPlusNormal"/>
        <w:ind w:firstLine="540"/>
        <w:jc w:val="both"/>
      </w:pPr>
      <w:bookmarkStart w:id="8" w:name="P232"/>
      <w:bookmarkEnd w:id="8"/>
      <w:r>
        <w:t>34. Уведомление юридического лица, индивидуального предпринимателя о предстоящей проверке заключается в направлении письма-уведомления о предстоящей проверке, подписанного должностным лицом, в чью компетенцию входит осуществление проверки, и копии приказа руководителя уполномоченного органа о начале проведения плановой проверки заказным почтовым отправлением с уведомлением о вручении или иным доступным способом. Уведомление юридического лица, индивидуального предпринимателя о предстоящей проверке осуществляется не позднее чем за три рабочих дня до начала ее проведения.</w:t>
      </w:r>
    </w:p>
    <w:p w:rsidR="00B326CB" w:rsidRDefault="00B326CB">
      <w:pPr>
        <w:pStyle w:val="ConsPlusNormal"/>
        <w:ind w:firstLine="540"/>
        <w:jc w:val="both"/>
      </w:pPr>
      <w:r>
        <w:t xml:space="preserve">35. Срок исполнения административных действий, указанных в </w:t>
      </w:r>
      <w:hyperlink w:anchor="P220" w:history="1">
        <w:r>
          <w:rPr>
            <w:color w:val="0000FF"/>
          </w:rPr>
          <w:t>пунктах 32</w:t>
        </w:r>
      </w:hyperlink>
      <w:r>
        <w:t xml:space="preserve">, </w:t>
      </w:r>
      <w:hyperlink w:anchor="P221" w:history="1">
        <w:r>
          <w:rPr>
            <w:color w:val="0000FF"/>
          </w:rPr>
          <w:t>33</w:t>
        </w:r>
      </w:hyperlink>
      <w:r>
        <w:t xml:space="preserve">, </w:t>
      </w:r>
      <w:hyperlink w:anchor="P232" w:history="1">
        <w:r>
          <w:rPr>
            <w:color w:val="0000FF"/>
          </w:rPr>
          <w:t>34</w:t>
        </w:r>
      </w:hyperlink>
      <w:r>
        <w:t xml:space="preserve"> настоящего Административного регламента, составляет:</w:t>
      </w:r>
    </w:p>
    <w:p w:rsidR="00B326CB" w:rsidRDefault="00B326CB">
      <w:pPr>
        <w:pStyle w:val="ConsPlusNormal"/>
        <w:ind w:firstLine="540"/>
        <w:jc w:val="both"/>
      </w:pPr>
      <w:r>
        <w:t>1) разработка и подписание приказа руководителем уполномоченного органа муниципального контроля о проведении проверки - не позднее 5 рабочих дней до даты уведомления субъекта проверки о проведении проверки;</w:t>
      </w:r>
    </w:p>
    <w:p w:rsidR="00B326CB" w:rsidRDefault="00B326CB">
      <w:pPr>
        <w:pStyle w:val="ConsPlusNormal"/>
        <w:ind w:firstLine="540"/>
        <w:jc w:val="both"/>
      </w:pPr>
      <w:r>
        <w:t>2) уведомление юридических лиц и индивидуальных предпринимателей о проведении плановой проверки - не позднее чем за 3 рабочих дня до начала проведения плановой проверки посредством направления заверенной печатью копии приказа о проведении проверки заказным почтовым отправлением с уведомлением о вручении или иным доступным способом.</w:t>
      </w:r>
    </w:p>
    <w:p w:rsidR="00B326CB" w:rsidRDefault="00B326CB">
      <w:pPr>
        <w:pStyle w:val="ConsPlusNormal"/>
        <w:ind w:firstLine="540"/>
        <w:jc w:val="both"/>
      </w:pPr>
      <w:r>
        <w:t>36. Плановая проверка проводится в форме документарной проверки и (или) выездной проверки.</w:t>
      </w:r>
    </w:p>
    <w:p w:rsidR="00B326CB" w:rsidRDefault="00B326CB">
      <w:pPr>
        <w:pStyle w:val="ConsPlusNormal"/>
        <w:ind w:firstLine="540"/>
        <w:jc w:val="both"/>
      </w:pPr>
      <w:r>
        <w:t>37. Должностным лицом, ответственным за выполнение административных действий, является должностное лицо уполномоченного органа, назначенное руководителем уполномоченного органа ответственным за проведение плановой проверки.</w:t>
      </w:r>
    </w:p>
    <w:p w:rsidR="00B326CB" w:rsidRDefault="00B326CB">
      <w:pPr>
        <w:pStyle w:val="ConsPlusNormal"/>
        <w:ind w:firstLine="540"/>
        <w:jc w:val="both"/>
      </w:pPr>
      <w:r>
        <w:t>38. Срок проведения документарной и (или) выездной проверки не может превышать 20 рабочих дней.</w:t>
      </w:r>
    </w:p>
    <w:p w:rsidR="00B326CB" w:rsidRDefault="00B326CB">
      <w:pPr>
        <w:pStyle w:val="ConsPlusNormal"/>
        <w:ind w:firstLine="540"/>
        <w:jc w:val="both"/>
      </w:pPr>
      <w:r>
        <w:t>В отношении одного субъекта малого предпринимательства общий срок проведения плановой выездной проверки не может превышать 50 часов в год для малого предприятия и 15 часов в год для микропредприятия.</w:t>
      </w:r>
    </w:p>
    <w:p w:rsidR="00B326CB" w:rsidRDefault="00B326CB">
      <w:pPr>
        <w:pStyle w:val="ConsPlusNormal"/>
        <w:ind w:firstLine="540"/>
        <w:jc w:val="both"/>
      </w:pPr>
      <w:r>
        <w:t>В исключительных случаях, связанных с необходимостью проведения сложных и (или) длительных специальных экспертиз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B326CB" w:rsidRDefault="00B326CB">
      <w:pPr>
        <w:pStyle w:val="ConsPlusNormal"/>
        <w:jc w:val="both"/>
      </w:pPr>
      <w:r>
        <w:t xml:space="preserve">(в ред. </w:t>
      </w:r>
      <w:hyperlink r:id="rId50" w:history="1">
        <w:r>
          <w:rPr>
            <w:color w:val="0000FF"/>
          </w:rPr>
          <w:t>постановления</w:t>
        </w:r>
      </w:hyperlink>
      <w:r>
        <w:t xml:space="preserve"> Администрации города Ханты-Мансийска от 10.08.2015 N 945)</w:t>
      </w:r>
    </w:p>
    <w:p w:rsidR="00B326CB" w:rsidRDefault="00B326CB">
      <w:pPr>
        <w:pStyle w:val="ConsPlusNormal"/>
        <w:ind w:firstLine="540"/>
        <w:jc w:val="both"/>
      </w:pPr>
      <w:r>
        <w:t>Приказ руководителя уполномоченного органа о продлении срока проведения проверки должен быть подписан не позднее трех рабочих дней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приказа.</w:t>
      </w:r>
    </w:p>
    <w:p w:rsidR="00B326CB" w:rsidRDefault="00B326CB">
      <w:pPr>
        <w:pStyle w:val="ConsPlusNormal"/>
        <w:ind w:firstLine="540"/>
        <w:jc w:val="both"/>
      </w:pPr>
      <w:r>
        <w:t>39.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установленных требований лесного законодательства и требований, установленных Ханты-Мансийским автономным округом - Югрой, городом Ханты-Мансийском, исполнением предписаний уполномоченного органа.</w:t>
      </w:r>
    </w:p>
    <w:p w:rsidR="00B326CB" w:rsidRDefault="00B326CB">
      <w:pPr>
        <w:pStyle w:val="ConsPlusNormal"/>
        <w:ind w:firstLine="540"/>
        <w:jc w:val="both"/>
      </w:pPr>
      <w:r>
        <w:t xml:space="preserve">Документарная проверка проводится по месту нахождения уполномоченного органа </w:t>
      </w:r>
      <w:r>
        <w:lastRenderedPageBreak/>
        <w:t>муниципального контроля.</w:t>
      </w:r>
    </w:p>
    <w:p w:rsidR="00B326CB" w:rsidRDefault="00B326CB">
      <w:pPr>
        <w:pStyle w:val="ConsPlusNormal"/>
        <w:ind w:firstLine="540"/>
        <w:jc w:val="both"/>
      </w:pPr>
      <w: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представленные в порядке, установленном Федеральным </w:t>
      </w:r>
      <w:hyperlink r:id="rId51" w:history="1">
        <w:r>
          <w:rPr>
            <w:color w:val="0000FF"/>
          </w:rPr>
          <w:t>законом</w:t>
        </w:r>
      </w:hyperlink>
      <w:r>
        <w:t xml:space="preserve"> N 294-ФЗ,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контроля.</w:t>
      </w:r>
    </w:p>
    <w:p w:rsidR="00B326CB" w:rsidRDefault="00B326CB">
      <w:pPr>
        <w:pStyle w:val="ConsPlusNormal"/>
        <w:ind w:firstLine="540"/>
        <w:jc w:val="both"/>
      </w:pPr>
      <w:r>
        <w:t>Для получения данных о зарегистрированных правах на лесной участок, используемый юридическим лицом, индивидуальным предпринимателем, уполномоченный орган направляет запрос в Управление Федеральной службы государственной регистрации, кадастра и картографии по Ханты-Мансийскому автономному округу - Югре.</w:t>
      </w:r>
    </w:p>
    <w:p w:rsidR="00B326CB" w:rsidRDefault="00B326CB">
      <w:pPr>
        <w:pStyle w:val="ConsPlusNormal"/>
        <w:ind w:firstLine="540"/>
        <w:jc w:val="both"/>
      </w:pPr>
      <w:r>
        <w:t>В случае если достоверность сведений, содержащихся в документах, имеющихся в распоряжении уполномоченного органа и полученных из Управления Федеральной службы государственной регистрации, кадастра и картографии по Ханты-Мансийскому автономному округу - Югре,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уполномоченный орган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в виде копий, заверенных печатью (при ее наличии) и подписью руководителя, иного должностного лица юридического лица, индивидуального предпринимателя, его уполномоченного представителя. К запросу прилагается заверенная надлежащим образом копия приказа руководителя уполномоченного органа о назначении проверки.</w:t>
      </w:r>
    </w:p>
    <w:p w:rsidR="00B326CB" w:rsidRDefault="00B326CB">
      <w:pPr>
        <w:pStyle w:val="ConsPlusNormal"/>
        <w:ind w:firstLine="540"/>
        <w:jc w:val="both"/>
      </w:pPr>
      <w:r>
        <w:t>Запрос направляется заказным почтовым отправлением с уведомлением о вручении или иным доступным способом.</w:t>
      </w:r>
    </w:p>
    <w:p w:rsidR="00B326CB" w:rsidRDefault="00B326CB">
      <w:pPr>
        <w:pStyle w:val="ConsPlusNormal"/>
        <w:ind w:firstLine="540"/>
        <w:jc w:val="both"/>
      </w:pPr>
      <w:r>
        <w:t>В течение десяти рабочих дней со дня получения мотивированного запроса юридическое лицо (индивидуальный предприниматель) обязано направить должностному лицу уполномоченного органа указанные в запросе документы.</w:t>
      </w:r>
    </w:p>
    <w:p w:rsidR="00B326CB" w:rsidRDefault="00B326CB">
      <w:pPr>
        <w:pStyle w:val="ConsPlusNormal"/>
        <w:ind w:firstLine="540"/>
        <w:jc w:val="both"/>
      </w:pPr>
      <w: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B326CB" w:rsidRDefault="00B326CB">
      <w:pPr>
        <w:pStyle w:val="ConsPlusNormal"/>
        <w:ind w:firstLine="540"/>
        <w:jc w:val="both"/>
      </w:pPr>
      <w:r>
        <w:t>Не допускается требовать от юридического лица (индивидуального предпринимателя) нотариального удостоверения копий документов, если иное не предусмотрено законодательством Российской Федерации, а также сведения и документы, не относящиеся к предмету проверки.</w:t>
      </w:r>
    </w:p>
    <w:p w:rsidR="00B326CB" w:rsidRDefault="00B326CB">
      <w:pPr>
        <w:pStyle w:val="ConsPlusNormal"/>
        <w:ind w:firstLine="540"/>
        <w:jc w:val="both"/>
      </w:pPr>
      <w:r>
        <w:t>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в распоряжении уполномоченного органа документах,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326CB" w:rsidRDefault="00B326CB">
      <w:pPr>
        <w:pStyle w:val="ConsPlusNormal"/>
        <w:ind w:firstLine="540"/>
        <w:jc w:val="both"/>
      </w:pPr>
      <w:r>
        <w:t>40. Юридическое лицо (индивидуальный предприниматель), представляющие в уполномоченный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документы, подтверждающие достоверность ранее представленных документов.</w:t>
      </w:r>
    </w:p>
    <w:p w:rsidR="00B326CB" w:rsidRDefault="00B326CB">
      <w:pPr>
        <w:pStyle w:val="ConsPlusNormal"/>
        <w:ind w:firstLine="540"/>
        <w:jc w:val="both"/>
      </w:pPr>
      <w:r>
        <w:t xml:space="preserve">Должностное лицо уполномоченного органа, которое проводит документарную проверку, обязано рассмотреть представленные юридическим лицом (индивидуальным предпринимателем), его уполномоченным представителем пояснения и документы, </w:t>
      </w:r>
      <w:r>
        <w:lastRenderedPageBreak/>
        <w:t>подтверждающие достоверность ранее представленных документов.</w:t>
      </w:r>
    </w:p>
    <w:p w:rsidR="00B326CB" w:rsidRDefault="00B326CB">
      <w:pPr>
        <w:pStyle w:val="ConsPlusNormal"/>
        <w:ind w:firstLine="540"/>
        <w:jc w:val="both"/>
      </w:pPr>
      <w:r>
        <w:t>41. В случае если после рассмотрения представленных пояснений и документов либо при отсутствии пояснений должностное лицо уполномоченного органа установит признаки нарушения обязательных требований, то он вправе провести выездную проверку.</w:t>
      </w:r>
    </w:p>
    <w:p w:rsidR="00B326CB" w:rsidRDefault="00B326CB">
      <w:pPr>
        <w:pStyle w:val="ConsPlusNormal"/>
        <w:ind w:firstLine="540"/>
        <w:jc w:val="both"/>
      </w:pPr>
      <w:r>
        <w:t>Предметом выездной проверки в отношении юридических лиц, индивидуальных предпринимателей являются содержащиеся в их документах сведения, а также состояние используемых указанными лицами при осуществлении деятельности территорий городских лесов и принимаемые ими меры по исполнению обязательных требований.</w:t>
      </w:r>
    </w:p>
    <w:p w:rsidR="00B326CB" w:rsidRDefault="00B326CB">
      <w:pPr>
        <w:pStyle w:val="ConsPlusNormal"/>
        <w:ind w:firstLine="540"/>
        <w:jc w:val="both"/>
      </w:pPr>
      <w:r>
        <w:t>Выездная проверка (как плановая, так и внеплановая) проводится по месту нахождения юридического лица, месту осуществления деятельности индивидуальным предпринимателем и (или) по месту фактического осуществления им деятельности.</w:t>
      </w:r>
    </w:p>
    <w:p w:rsidR="00B326CB" w:rsidRDefault="00B326CB">
      <w:pPr>
        <w:pStyle w:val="ConsPlusNormal"/>
        <w:ind w:firstLine="540"/>
        <w:jc w:val="both"/>
      </w:pPr>
      <w:r>
        <w:t>Выездная проверка проводится в случае, если при документарной проверке не представляется возможным:</w:t>
      </w:r>
    </w:p>
    <w:p w:rsidR="00B326CB" w:rsidRDefault="00B326CB">
      <w:pPr>
        <w:pStyle w:val="ConsPlusNormal"/>
        <w:ind w:firstLine="540"/>
        <w:jc w:val="both"/>
      </w:pPr>
      <w:r>
        <w:t>1) удостовериться в полноте и достоверности сведений, содержащихся в имеющихся в распоряжении уполномоченного органа документах юридического лица, индивидуального предпринимателя;</w:t>
      </w:r>
    </w:p>
    <w:p w:rsidR="00B326CB" w:rsidRDefault="00B326CB">
      <w:pPr>
        <w:pStyle w:val="ConsPlusNormal"/>
        <w:ind w:firstLine="540"/>
        <w:jc w:val="both"/>
      </w:pPr>
      <w:r>
        <w:t>2) оценить соответствие деятельности юридического лица, индивидуального предпринимателя установленным требованиям без проведения соответствующего мероприятия по контролю.</w:t>
      </w:r>
    </w:p>
    <w:p w:rsidR="00B326CB" w:rsidRDefault="00B326CB">
      <w:pPr>
        <w:pStyle w:val="ConsPlusNormal"/>
        <w:ind w:firstLine="540"/>
        <w:jc w:val="both"/>
      </w:pPr>
      <w:r>
        <w:t>Выездная проверка начинается с предъявления должностными лицами уполномоченного органа служебных удостоверений,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руководителя уполномоченного органа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B326CB" w:rsidRDefault="00B326CB">
      <w:pPr>
        <w:pStyle w:val="ConsPlusNormal"/>
        <w:ind w:firstLine="540"/>
        <w:jc w:val="both"/>
      </w:pPr>
      <w:r>
        <w:t>Уполномоченный орган муниципального контроля при необходимости привлекает к проведению выездной проверки аккредитованных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B326CB" w:rsidRDefault="00B326CB">
      <w:pPr>
        <w:pStyle w:val="ConsPlusNormal"/>
        <w:ind w:firstLine="540"/>
        <w:jc w:val="both"/>
      </w:pPr>
      <w:r>
        <w:t>Юридическое лицо (индивидуальный предприниматель), его уполномоченный представитель обязаны предоставить должностному лицу уполномоченного органа,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на лесных участках.</w:t>
      </w:r>
    </w:p>
    <w:p w:rsidR="00B326CB" w:rsidRDefault="00B326CB">
      <w:pPr>
        <w:pStyle w:val="ConsPlusNormal"/>
        <w:ind w:firstLine="540"/>
        <w:jc w:val="both"/>
      </w:pPr>
      <w:r>
        <w:t xml:space="preserve">В случае препятствования со стороны юридического лица, индивидуального предпринимателя проведению проверки, а также ограничения доступа должностных лиц уполномоченного органа на проверяемую территорию, должностное лицо уполномоченного органа обязано зафиксировать данный факт в акте, составленном в произвольной форме, и направить акт с приложением необходимых документов и с сопроводительным письмом в орган прокуратуры для решения вопроса о принятии мер прокурорского реагирования, а также составить протокол об административном правонарушении, ответственность за которое предусмотрена </w:t>
      </w:r>
      <w:hyperlink r:id="rId52" w:history="1">
        <w:r>
          <w:rPr>
            <w:color w:val="0000FF"/>
          </w:rPr>
          <w:t>статьей 19.4.1</w:t>
        </w:r>
      </w:hyperlink>
      <w:r>
        <w:t xml:space="preserve"> Кодекса Российской Федерации об административных правонарушениях.</w:t>
      </w:r>
    </w:p>
    <w:p w:rsidR="00B326CB" w:rsidRDefault="00B326CB">
      <w:pPr>
        <w:pStyle w:val="ConsPlusNormal"/>
        <w:ind w:firstLine="540"/>
        <w:jc w:val="both"/>
      </w:pPr>
      <w:r>
        <w:t>42. Критерием принятия решения по административной процедуре являются:</w:t>
      </w:r>
    </w:p>
    <w:p w:rsidR="00B326CB" w:rsidRDefault="00B326CB">
      <w:pPr>
        <w:pStyle w:val="ConsPlusNormal"/>
        <w:ind w:firstLine="540"/>
        <w:jc w:val="both"/>
      </w:pPr>
      <w:r>
        <w:t>1) полнота и достоверность сведений, представленных юридическим лицом (индивидуальным предпринимателем);</w:t>
      </w:r>
    </w:p>
    <w:p w:rsidR="00B326CB" w:rsidRDefault="00B326CB">
      <w:pPr>
        <w:pStyle w:val="ConsPlusNormal"/>
        <w:ind w:firstLine="540"/>
        <w:jc w:val="both"/>
      </w:pPr>
      <w:r>
        <w:t>2) проведение в полном объеме мероприятий по лесному контролю, необходимых для достижения целей и задач проведения проверки.</w:t>
      </w:r>
    </w:p>
    <w:p w:rsidR="00B326CB" w:rsidRDefault="00B326CB">
      <w:pPr>
        <w:pStyle w:val="ConsPlusNormal"/>
        <w:ind w:firstLine="540"/>
        <w:jc w:val="both"/>
      </w:pPr>
      <w:r>
        <w:lastRenderedPageBreak/>
        <w:t>43. Результатом административной процедуры является установление факта наличия или отсутствия нарушений установленных требований.</w:t>
      </w:r>
    </w:p>
    <w:p w:rsidR="00B326CB" w:rsidRDefault="00B326CB">
      <w:pPr>
        <w:pStyle w:val="ConsPlusNormal"/>
        <w:ind w:firstLine="540"/>
        <w:jc w:val="both"/>
      </w:pPr>
      <w:r>
        <w:t>44. Способом фиксации результата выполнения административной процедуры является акт плановой проверки, составленный по установленной форме.</w:t>
      </w:r>
    </w:p>
    <w:p w:rsidR="00B326CB" w:rsidRDefault="00B326CB">
      <w:pPr>
        <w:pStyle w:val="ConsPlusNormal"/>
        <w:ind w:firstLine="540"/>
        <w:jc w:val="both"/>
      </w:pPr>
      <w:r>
        <w:t>45. Плановые (рейдовые) осмотры, обследования лесных участков, находящихся в муниципальной собственности, проводятся должностными лицами администрации города Ханты-Мансийска в пределах своей компетенции на основании плановых (рейдовых) заданий.</w:t>
      </w:r>
    </w:p>
    <w:p w:rsidR="00B326CB" w:rsidRDefault="00B326CB">
      <w:pPr>
        <w:pStyle w:val="ConsPlusNormal"/>
        <w:ind w:firstLine="540"/>
        <w:jc w:val="both"/>
      </w:pPr>
      <w:r>
        <w:t>Порядок оформления и содержание таких заданий и порядок оформления результатов плановых (рейдовых) осмотров, обследований устанавливаются правовым актом администрации города Ханты-Мансийска.</w:t>
      </w:r>
    </w:p>
    <w:p w:rsidR="00B326CB" w:rsidRDefault="00B326CB">
      <w:pPr>
        <w:pStyle w:val="ConsPlusNormal"/>
        <w:jc w:val="both"/>
      </w:pPr>
      <w:r>
        <w:t xml:space="preserve">(пп. 45 введен </w:t>
      </w:r>
      <w:hyperlink r:id="rId53" w:history="1">
        <w:r>
          <w:rPr>
            <w:color w:val="0000FF"/>
          </w:rPr>
          <w:t>постановлением</w:t>
        </w:r>
      </w:hyperlink>
      <w:r>
        <w:t xml:space="preserve"> Администрации города Ханты-Мансийска от 10.08.2015 N 945)</w:t>
      </w:r>
    </w:p>
    <w:p w:rsidR="00B326CB" w:rsidRDefault="00B326CB">
      <w:pPr>
        <w:pStyle w:val="ConsPlusNormal"/>
        <w:ind w:firstLine="540"/>
        <w:jc w:val="both"/>
      </w:pPr>
      <w:r>
        <w:t xml:space="preserve">46. В случае выявления при проведении плановых (рейдовых) осмотров, обследований лесных участков, находящихся в муниципальной собственности, нарушений требований по использованию лесов, установленных федеральными законами, законами Ханты-Мансийского автономного округа - Югры, должностные лица администрации города Ханты-Мансийска принимают в пределах своей компетенции меры по пресечению таких нарушений, а также доводят в письменной форме до сведения Главы администрации города Ханты-Мансийска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54" w:history="1">
        <w:r>
          <w:rPr>
            <w:color w:val="0000FF"/>
          </w:rPr>
          <w:t>пункте 2 части 2 статьи 10</w:t>
        </w:r>
      </w:hyperlink>
      <w:r>
        <w:t xml:space="preserve"> Федерального закона N 294-ФЗ.</w:t>
      </w:r>
    </w:p>
    <w:p w:rsidR="00B326CB" w:rsidRDefault="00B326CB">
      <w:pPr>
        <w:pStyle w:val="ConsPlusNormal"/>
        <w:jc w:val="both"/>
      </w:pPr>
      <w:r>
        <w:t xml:space="preserve">(пп. 46 введен </w:t>
      </w:r>
      <w:hyperlink r:id="rId55" w:history="1">
        <w:r>
          <w:rPr>
            <w:color w:val="0000FF"/>
          </w:rPr>
          <w:t>постановлением</w:t>
        </w:r>
      </w:hyperlink>
      <w:r>
        <w:t xml:space="preserve"> Администрации города Ханты-Мансийска от 10.08.2015 N 945)</w:t>
      </w:r>
    </w:p>
    <w:p w:rsidR="00B326CB" w:rsidRDefault="00B326CB">
      <w:pPr>
        <w:pStyle w:val="ConsPlusNormal"/>
        <w:jc w:val="center"/>
      </w:pPr>
    </w:p>
    <w:p w:rsidR="00B326CB" w:rsidRDefault="00B326CB">
      <w:pPr>
        <w:pStyle w:val="ConsPlusNormal"/>
        <w:jc w:val="center"/>
      </w:pPr>
      <w:bookmarkStart w:id="9" w:name="P276"/>
      <w:bookmarkEnd w:id="9"/>
      <w:r>
        <w:t>Глава 4. ПРОВЕДЕНИЕ ВНЕПЛАНОВОЙ ПРОВЕРКИ</w:t>
      </w:r>
    </w:p>
    <w:p w:rsidR="00B326CB" w:rsidRDefault="00B326CB">
      <w:pPr>
        <w:pStyle w:val="ConsPlusNormal"/>
        <w:jc w:val="center"/>
      </w:pPr>
    </w:p>
    <w:bookmarkStart w:id="10" w:name="P278"/>
    <w:bookmarkEnd w:id="10"/>
    <w:p w:rsidR="00B326CB" w:rsidRDefault="00B326CB">
      <w:pPr>
        <w:pStyle w:val="ConsPlusNormal"/>
        <w:ind w:firstLine="540"/>
        <w:jc w:val="both"/>
      </w:pPr>
      <w:r>
        <w:fldChar w:fldCharType="begin"/>
      </w:r>
      <w:r>
        <w:instrText xml:space="preserve"> HYPERLINK "consultantplus://offline/ref=B0B389911FD07BA68A63870250E3097BB73EAD73FC09C06A95B54CBF5423D02D0A1D020514361A031675D058c0s8F" </w:instrText>
      </w:r>
      <w:r>
        <w:fldChar w:fldCharType="separate"/>
      </w:r>
      <w:r>
        <w:rPr>
          <w:color w:val="0000FF"/>
        </w:rPr>
        <w:t>47</w:t>
      </w:r>
      <w:r w:rsidRPr="00C51756">
        <w:rPr>
          <w:color w:val="0000FF"/>
        </w:rPr>
        <w:fldChar w:fldCharType="end"/>
      </w:r>
      <w:r>
        <w:t>. Основаниями для начала административной процедуры по проведению внеплановой проверки являются:</w:t>
      </w:r>
    </w:p>
    <w:p w:rsidR="00B326CB" w:rsidRDefault="00B326CB">
      <w:pPr>
        <w:pStyle w:val="ConsPlusNormal"/>
        <w:ind w:firstLine="540"/>
        <w:jc w:val="both"/>
      </w:pPr>
      <w:bookmarkStart w:id="11" w:name="P279"/>
      <w:bookmarkEnd w:id="11"/>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326CB" w:rsidRDefault="00B326CB">
      <w:pPr>
        <w:pStyle w:val="ConsPlusNormal"/>
        <w:ind w:firstLine="540"/>
        <w:jc w:val="both"/>
      </w:pPr>
      <w:bookmarkStart w:id="12" w:name="P280"/>
      <w:bookmarkEnd w:id="12"/>
      <w:r>
        <w:t>2) поступление в уполномоченный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326CB" w:rsidRDefault="00B326CB">
      <w:pPr>
        <w:pStyle w:val="ConsPlusNormal"/>
        <w:ind w:firstLine="540"/>
        <w:jc w:val="both"/>
      </w:pPr>
      <w:r>
        <w:t>а)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B326CB" w:rsidRDefault="00B326CB">
      <w:pPr>
        <w:pStyle w:val="ConsPlusNormal"/>
        <w:ind w:firstLine="540"/>
        <w:jc w:val="both"/>
      </w:pPr>
      <w:r>
        <w:t>б)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B326CB" w:rsidRDefault="00B326CB">
      <w:pPr>
        <w:pStyle w:val="ConsPlusNormal"/>
        <w:ind w:firstLine="540"/>
        <w:jc w:val="both"/>
      </w:pPr>
      <w:hyperlink r:id="rId56" w:history="1">
        <w:r>
          <w:rPr>
            <w:color w:val="0000FF"/>
          </w:rPr>
          <w:t>48</w:t>
        </w:r>
      </w:hyperlink>
      <w:r>
        <w:t xml:space="preserve">.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w:anchor="P278" w:history="1">
        <w:r>
          <w:rPr>
            <w:color w:val="0000FF"/>
          </w:rPr>
          <w:t>пункте 45</w:t>
        </w:r>
      </w:hyperlink>
      <w:r>
        <w:t xml:space="preserve"> настоящего административного регламента, не могут служить основанием для проведения внеплановой проверки.</w:t>
      </w:r>
    </w:p>
    <w:p w:rsidR="00B326CB" w:rsidRDefault="00B326CB">
      <w:pPr>
        <w:pStyle w:val="ConsPlusNormal"/>
        <w:ind w:firstLine="540"/>
        <w:jc w:val="both"/>
      </w:pPr>
      <w:hyperlink r:id="rId57" w:history="1">
        <w:r>
          <w:rPr>
            <w:color w:val="0000FF"/>
          </w:rPr>
          <w:t>49</w:t>
        </w:r>
      </w:hyperlink>
      <w:r>
        <w:t xml:space="preserve">. Внеплановая проверка юридического лица, индивидуального предпринимателя по основаниям, указанным в </w:t>
      </w:r>
      <w:hyperlink w:anchor="P279" w:history="1">
        <w:r>
          <w:rPr>
            <w:color w:val="0000FF"/>
          </w:rPr>
          <w:t>подпункте 1 пункта 45</w:t>
        </w:r>
      </w:hyperlink>
      <w:r>
        <w:t xml:space="preserve"> настоящего Административного регламента, проводится в форме документарной и (или) выездной проверки, а по основаниям, указанным в </w:t>
      </w:r>
      <w:hyperlink w:anchor="P280" w:history="1">
        <w:r>
          <w:rPr>
            <w:color w:val="0000FF"/>
          </w:rPr>
          <w:t>подпункте 2 пункта 45</w:t>
        </w:r>
      </w:hyperlink>
      <w:r>
        <w:t xml:space="preserve"> настоящего Административного регламента, - в форме выездной проверки.</w:t>
      </w:r>
    </w:p>
    <w:p w:rsidR="00B326CB" w:rsidRDefault="00B326CB">
      <w:pPr>
        <w:pStyle w:val="ConsPlusNormal"/>
        <w:ind w:firstLine="540"/>
        <w:jc w:val="both"/>
      </w:pPr>
      <w:hyperlink r:id="rId58" w:history="1">
        <w:r>
          <w:rPr>
            <w:color w:val="0000FF"/>
          </w:rPr>
          <w:t>50</w:t>
        </w:r>
      </w:hyperlink>
      <w:r>
        <w:t xml:space="preserve">. Внеплановая проверка юридических лиц, индивидуальных предпринимателей по основаниям, указанным в </w:t>
      </w:r>
      <w:hyperlink w:anchor="P280" w:history="1">
        <w:r>
          <w:rPr>
            <w:color w:val="0000FF"/>
          </w:rPr>
          <w:t>подпункте 2 пункта 45</w:t>
        </w:r>
      </w:hyperlink>
      <w:r>
        <w:t xml:space="preserve"> настоящего Административного регламента, может быть проведена органами муниципального контроля после согласования с органом прокуратуры.</w:t>
      </w:r>
    </w:p>
    <w:p w:rsidR="00B326CB" w:rsidRDefault="00B326CB">
      <w:pPr>
        <w:pStyle w:val="ConsPlusNormal"/>
        <w:ind w:firstLine="540"/>
        <w:jc w:val="both"/>
      </w:pPr>
      <w:hyperlink r:id="rId59" w:history="1">
        <w:r>
          <w:rPr>
            <w:color w:val="0000FF"/>
          </w:rPr>
          <w:t>51</w:t>
        </w:r>
      </w:hyperlink>
      <w:r>
        <w:t>. Административная процедура по проведению внеплановой проверки предусматривает следующие административные действия:</w:t>
      </w:r>
    </w:p>
    <w:p w:rsidR="00B326CB" w:rsidRDefault="00B326CB">
      <w:pPr>
        <w:pStyle w:val="ConsPlusNormal"/>
        <w:ind w:firstLine="540"/>
        <w:jc w:val="both"/>
      </w:pPr>
      <w:r>
        <w:t>1) подготовка приказа руководителя уполномоченного органа на осуществление внеплановой проверки;</w:t>
      </w:r>
    </w:p>
    <w:p w:rsidR="00B326CB" w:rsidRDefault="00B326CB">
      <w:pPr>
        <w:pStyle w:val="ConsPlusNormal"/>
        <w:ind w:firstLine="540"/>
        <w:jc w:val="both"/>
      </w:pPr>
      <w:r>
        <w:lastRenderedPageBreak/>
        <w:t>2) согласование с органом прокуратуры проведения внеплановой проверки по основаниям, предусмотренным настоящим Административным регламентом;</w:t>
      </w:r>
    </w:p>
    <w:p w:rsidR="00B326CB" w:rsidRDefault="00B326CB">
      <w:pPr>
        <w:pStyle w:val="ConsPlusNormal"/>
        <w:ind w:firstLine="540"/>
        <w:jc w:val="both"/>
      </w:pPr>
      <w:r>
        <w:t>3) уведомление юридического лица или индивидуального предпринимателя о предстоящей проверке;</w:t>
      </w:r>
    </w:p>
    <w:p w:rsidR="00B326CB" w:rsidRDefault="00B326CB">
      <w:pPr>
        <w:pStyle w:val="ConsPlusNormal"/>
        <w:ind w:firstLine="540"/>
        <w:jc w:val="both"/>
      </w:pPr>
      <w:r>
        <w:t>4) проведение внеплановой проверки.</w:t>
      </w:r>
    </w:p>
    <w:p w:rsidR="00B326CB" w:rsidRDefault="00B326CB">
      <w:pPr>
        <w:pStyle w:val="ConsPlusNormal"/>
        <w:ind w:firstLine="540"/>
        <w:jc w:val="both"/>
      </w:pPr>
      <w:hyperlink r:id="rId60" w:history="1">
        <w:r>
          <w:rPr>
            <w:color w:val="0000FF"/>
          </w:rPr>
          <w:t>52</w:t>
        </w:r>
      </w:hyperlink>
      <w:r>
        <w:t>. Должностными лицами, ответственными за исполнение административных действий, являются:</w:t>
      </w:r>
    </w:p>
    <w:p w:rsidR="00B326CB" w:rsidRDefault="00B326CB">
      <w:pPr>
        <w:pStyle w:val="ConsPlusNormal"/>
        <w:ind w:firstLine="540"/>
        <w:jc w:val="both"/>
      </w:pPr>
      <w:r>
        <w:t>1) руководитель уполномоченного органа;</w:t>
      </w:r>
    </w:p>
    <w:p w:rsidR="00B326CB" w:rsidRDefault="00B326CB">
      <w:pPr>
        <w:pStyle w:val="ConsPlusNormal"/>
        <w:ind w:firstLine="540"/>
        <w:jc w:val="both"/>
      </w:pPr>
      <w:r>
        <w:t>2) начальник отдела организации благоустройства и охраны лесов уполномоченного органа;</w:t>
      </w:r>
    </w:p>
    <w:p w:rsidR="00B326CB" w:rsidRDefault="00B326CB">
      <w:pPr>
        <w:pStyle w:val="ConsPlusNormal"/>
        <w:ind w:firstLine="540"/>
        <w:jc w:val="both"/>
      </w:pPr>
      <w:r>
        <w:t>3) специалисты уполномоченного органа, непосредственно осуществляющие муниципальный лесной контроль.</w:t>
      </w:r>
    </w:p>
    <w:p w:rsidR="00B326CB" w:rsidRDefault="00B326CB">
      <w:pPr>
        <w:pStyle w:val="ConsPlusNormal"/>
        <w:ind w:firstLine="540"/>
        <w:jc w:val="both"/>
      </w:pPr>
      <w:hyperlink r:id="rId61" w:history="1">
        <w:r>
          <w:rPr>
            <w:color w:val="0000FF"/>
          </w:rPr>
          <w:t>53</w:t>
        </w:r>
      </w:hyperlink>
      <w:r>
        <w:t>. Максимальный срок организации внеплановой проверки составляет три рабочих дня.</w:t>
      </w:r>
    </w:p>
    <w:p w:rsidR="00B326CB" w:rsidRDefault="00B326CB">
      <w:pPr>
        <w:pStyle w:val="ConsPlusNormal"/>
        <w:ind w:firstLine="540"/>
        <w:jc w:val="both"/>
      </w:pPr>
      <w:hyperlink r:id="rId62" w:history="1">
        <w:r>
          <w:rPr>
            <w:color w:val="0000FF"/>
          </w:rPr>
          <w:t>54</w:t>
        </w:r>
      </w:hyperlink>
      <w:r>
        <w:t xml:space="preserve">. Административное действие по подготовке приказа руководителя уполномоченного органа на осуществление внеплановой проверки осуществляется в порядке, установленном </w:t>
      </w:r>
      <w:hyperlink w:anchor="P276" w:history="1">
        <w:r>
          <w:rPr>
            <w:color w:val="0000FF"/>
          </w:rPr>
          <w:t>главой 4 раздела 3</w:t>
        </w:r>
      </w:hyperlink>
      <w:r>
        <w:t xml:space="preserve"> настоящего Административного регламента.</w:t>
      </w:r>
    </w:p>
    <w:bookmarkStart w:id="13" w:name="P297"/>
    <w:bookmarkEnd w:id="13"/>
    <w:p w:rsidR="00B326CB" w:rsidRDefault="00B326CB">
      <w:pPr>
        <w:pStyle w:val="ConsPlusNormal"/>
        <w:ind w:firstLine="540"/>
        <w:jc w:val="both"/>
      </w:pPr>
      <w:r>
        <w:fldChar w:fldCharType="begin"/>
      </w:r>
      <w:r>
        <w:instrText xml:space="preserve"> HYPERLINK "consultantplus://offline/ref=B0B389911FD07BA68A63870250E3097BB73EAD73FC09C06A95B54CBF5423D02D0A1D020514361A031675D058c0s8F" </w:instrText>
      </w:r>
      <w:r>
        <w:fldChar w:fldCharType="separate"/>
      </w:r>
      <w:r>
        <w:rPr>
          <w:color w:val="0000FF"/>
        </w:rPr>
        <w:t>55</w:t>
      </w:r>
      <w:r w:rsidRPr="00C51756">
        <w:rPr>
          <w:color w:val="0000FF"/>
        </w:rPr>
        <w:fldChar w:fldCharType="end"/>
      </w:r>
      <w:r>
        <w:t>. В день подписания руководителем уполномоченного органа приказа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заявление о согласовании проведения внеплановой выездной проверки. К этому заявлению прилагаются копия приказа руководителя уполномоченного органа и документы, которые содержат сведения, послужившие основанием для ее проведения.</w:t>
      </w:r>
    </w:p>
    <w:p w:rsidR="00B326CB" w:rsidRDefault="00B326CB">
      <w:pPr>
        <w:pStyle w:val="ConsPlusNormal"/>
        <w:ind w:firstLine="540"/>
        <w:jc w:val="both"/>
      </w:pPr>
      <w:hyperlink r:id="rId63" w:history="1">
        <w:r>
          <w:rPr>
            <w:color w:val="0000FF"/>
          </w:rPr>
          <w:t>56</w:t>
        </w:r>
      </w:hyperlink>
      <w: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установленных требований,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297" w:history="1">
        <w:r>
          <w:rPr>
            <w:color w:val="0000FF"/>
          </w:rPr>
          <w:t>пунктом 53</w:t>
        </w:r>
      </w:hyperlink>
      <w:r>
        <w:t xml:space="preserve"> настоящего Административного регламента, в орган прокуратуры в течение 24 часов.</w:t>
      </w:r>
    </w:p>
    <w:p w:rsidR="00B326CB" w:rsidRDefault="00B326CB">
      <w:pPr>
        <w:pStyle w:val="ConsPlusNormal"/>
        <w:ind w:firstLine="540"/>
        <w:jc w:val="both"/>
      </w:pPr>
      <w:hyperlink r:id="rId64" w:history="1">
        <w:r>
          <w:rPr>
            <w:color w:val="0000FF"/>
          </w:rPr>
          <w:t>57</w:t>
        </w:r>
      </w:hyperlink>
      <w:r>
        <w:t xml:space="preserve">. В случае проведения внеплановой выездной проверки по основанию, указанному в </w:t>
      </w:r>
      <w:hyperlink w:anchor="P279" w:history="1">
        <w:r>
          <w:rPr>
            <w:color w:val="0000FF"/>
          </w:rPr>
          <w:t>подпункте 1 пункта 45</w:t>
        </w:r>
      </w:hyperlink>
      <w:r>
        <w:t xml:space="preserve"> настоящего административного регламента, уполномоченный орган готовит и направляет в адрес юридического лица, индивидуального предпринимателя письмо-уведомление о начале проведения внеплановой проверки заказным почтовым отправлением с уведомлением о вручении либо уведомляют юридическое лицо, индивидуального предпринимателя иным доступным способом. Уведомление юридического лица, индивидуального предпринимателя о предстоящей проверке осуществляется не позднее чем за 24 часа до начала ее проведения.</w:t>
      </w:r>
    </w:p>
    <w:p w:rsidR="00B326CB" w:rsidRDefault="00B326CB">
      <w:pPr>
        <w:pStyle w:val="ConsPlusNormal"/>
        <w:ind w:firstLine="540"/>
        <w:jc w:val="both"/>
      </w:pPr>
      <w: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B326CB" w:rsidRDefault="00B326CB">
      <w:pPr>
        <w:pStyle w:val="ConsPlusNormal"/>
        <w:ind w:firstLine="540"/>
        <w:jc w:val="both"/>
      </w:pPr>
      <w:hyperlink r:id="rId65" w:history="1">
        <w:r>
          <w:rPr>
            <w:color w:val="0000FF"/>
          </w:rPr>
          <w:t>58</w:t>
        </w:r>
      </w:hyperlink>
      <w:r>
        <w:t>. Административные действия в рамках административной процедуры по проведению внеплановой проверки осуществляются в том же порядке, что и административные действия при проведении плановой проверки (</w:t>
      </w:r>
      <w:hyperlink w:anchor="P210" w:history="1">
        <w:r>
          <w:rPr>
            <w:color w:val="0000FF"/>
          </w:rPr>
          <w:t>глава 3 раздела 3</w:t>
        </w:r>
      </w:hyperlink>
      <w:r>
        <w:t xml:space="preserve"> настоящего Административного регламента).</w:t>
      </w:r>
    </w:p>
    <w:p w:rsidR="00B326CB" w:rsidRDefault="00B326CB">
      <w:pPr>
        <w:pStyle w:val="ConsPlusNormal"/>
        <w:ind w:firstLine="540"/>
        <w:jc w:val="both"/>
      </w:pPr>
      <w:r>
        <w:t>Должностными лицами, ответственными за исполнение административного действия, являются:</w:t>
      </w:r>
    </w:p>
    <w:p w:rsidR="00B326CB" w:rsidRDefault="00B326CB">
      <w:pPr>
        <w:pStyle w:val="ConsPlusNormal"/>
        <w:ind w:firstLine="540"/>
        <w:jc w:val="both"/>
      </w:pPr>
      <w:r>
        <w:t>1) начальник отдела организации благоустройства и охраны лесов уполномоченного органа;</w:t>
      </w:r>
    </w:p>
    <w:p w:rsidR="00B326CB" w:rsidRDefault="00B326CB">
      <w:pPr>
        <w:pStyle w:val="ConsPlusNormal"/>
        <w:ind w:firstLine="540"/>
        <w:jc w:val="both"/>
      </w:pPr>
      <w:r>
        <w:t>2) специалисты уполномоченного органа, непосредственно осуществляющие муниципальный лесной контроль.</w:t>
      </w:r>
    </w:p>
    <w:p w:rsidR="00B326CB" w:rsidRDefault="00B326CB">
      <w:pPr>
        <w:pStyle w:val="ConsPlusNormal"/>
        <w:ind w:firstLine="540"/>
        <w:jc w:val="both"/>
      </w:pPr>
      <w:hyperlink r:id="rId66" w:history="1">
        <w:r>
          <w:rPr>
            <w:color w:val="0000FF"/>
          </w:rPr>
          <w:t>59</w:t>
        </w:r>
      </w:hyperlink>
      <w:r>
        <w:t>. Критерии принятия решения в рамках административной процедуры:</w:t>
      </w:r>
    </w:p>
    <w:p w:rsidR="00B326CB" w:rsidRDefault="00B326CB">
      <w:pPr>
        <w:pStyle w:val="ConsPlusNormal"/>
        <w:ind w:firstLine="540"/>
        <w:jc w:val="both"/>
      </w:pPr>
      <w:r>
        <w:t>1) соблюдение юридическим лицом, индивидуальным предпринимателем обязательных требований;</w:t>
      </w:r>
    </w:p>
    <w:p w:rsidR="00B326CB" w:rsidRDefault="00B326CB">
      <w:pPr>
        <w:pStyle w:val="ConsPlusNormal"/>
        <w:ind w:firstLine="540"/>
        <w:jc w:val="both"/>
      </w:pPr>
      <w:r>
        <w:t>2) несоблюдение юридическим лицом, индивидуальным предпринимателем обязательных требований;</w:t>
      </w:r>
    </w:p>
    <w:p w:rsidR="00B326CB" w:rsidRDefault="00B326CB">
      <w:pPr>
        <w:pStyle w:val="ConsPlusNormal"/>
        <w:ind w:firstLine="540"/>
        <w:jc w:val="both"/>
      </w:pPr>
      <w:r>
        <w:t>3) проведение в полном объеме мероприятий по устранению выявленных нарушений обязательных требований, указанных в выданном ранее предписании уполномоченного органа муниципального контроля.</w:t>
      </w:r>
    </w:p>
    <w:p w:rsidR="00B326CB" w:rsidRDefault="00B326CB">
      <w:pPr>
        <w:pStyle w:val="ConsPlusNormal"/>
        <w:ind w:firstLine="540"/>
        <w:jc w:val="both"/>
      </w:pPr>
      <w:hyperlink r:id="rId67" w:history="1">
        <w:r>
          <w:rPr>
            <w:color w:val="0000FF"/>
          </w:rPr>
          <w:t>60</w:t>
        </w:r>
      </w:hyperlink>
      <w:r>
        <w:t>. Результатом административной процедуры является подтверждение (неподтверждение) соблюдения (несоблюдения) юридическим лицом, индивидуальным предпринимателем обязательных требований, а также исполнение (неисполнение) выданных ранее предписаний.</w:t>
      </w:r>
    </w:p>
    <w:p w:rsidR="00B326CB" w:rsidRDefault="00B326CB">
      <w:pPr>
        <w:pStyle w:val="ConsPlusNormal"/>
        <w:ind w:firstLine="540"/>
        <w:jc w:val="both"/>
      </w:pPr>
      <w:hyperlink r:id="rId68" w:history="1">
        <w:r>
          <w:rPr>
            <w:color w:val="0000FF"/>
          </w:rPr>
          <w:t>61</w:t>
        </w:r>
      </w:hyperlink>
      <w:r>
        <w:t>. Фиксация результата внеплановой проверки как документарной, так и выездной осуществляется путем составления акта проверки в соответствии с настоящим административным регламентом.</w:t>
      </w:r>
    </w:p>
    <w:p w:rsidR="00B326CB" w:rsidRDefault="00B326CB">
      <w:pPr>
        <w:pStyle w:val="ConsPlusNormal"/>
        <w:jc w:val="center"/>
      </w:pPr>
    </w:p>
    <w:p w:rsidR="00B326CB" w:rsidRDefault="00B326CB">
      <w:pPr>
        <w:pStyle w:val="ConsPlusNormal"/>
        <w:jc w:val="center"/>
      </w:pPr>
      <w:r>
        <w:t>Глава 5. ОФОРМЛЕНИЕ РЕЗУЛЬТАТОВ ПРОВЕРОК</w:t>
      </w:r>
    </w:p>
    <w:p w:rsidR="00B326CB" w:rsidRDefault="00B326CB">
      <w:pPr>
        <w:pStyle w:val="ConsPlusNormal"/>
        <w:jc w:val="center"/>
      </w:pPr>
    </w:p>
    <w:p w:rsidR="00B326CB" w:rsidRDefault="00B326CB">
      <w:pPr>
        <w:pStyle w:val="ConsPlusNormal"/>
        <w:ind w:firstLine="540"/>
        <w:jc w:val="both"/>
      </w:pPr>
      <w:hyperlink r:id="rId69" w:history="1">
        <w:r>
          <w:rPr>
            <w:color w:val="0000FF"/>
          </w:rPr>
          <w:t>62</w:t>
        </w:r>
      </w:hyperlink>
      <w:r>
        <w:t>. Основанием для начала административной процедуры по оформлению результатов проверки является завершение проведения плановой (внеплановой) документарной (выездной) проверки, а в случае проведения в ходе проверки исследований, специальных расследований, экспертиз - также получение заключений по их результатам.</w:t>
      </w:r>
    </w:p>
    <w:p w:rsidR="00B326CB" w:rsidRDefault="00B326CB">
      <w:pPr>
        <w:pStyle w:val="ConsPlusNormal"/>
        <w:ind w:firstLine="540"/>
        <w:jc w:val="both"/>
      </w:pPr>
      <w:hyperlink r:id="rId70" w:history="1">
        <w:r>
          <w:rPr>
            <w:color w:val="0000FF"/>
          </w:rPr>
          <w:t>63</w:t>
        </w:r>
      </w:hyperlink>
      <w:r>
        <w:t>. Административная процедура по оформлению результатов проверки предусматривает следующие административные действия:</w:t>
      </w:r>
    </w:p>
    <w:p w:rsidR="00B326CB" w:rsidRDefault="00B326CB">
      <w:pPr>
        <w:pStyle w:val="ConsPlusNormal"/>
        <w:ind w:firstLine="540"/>
        <w:jc w:val="both"/>
      </w:pPr>
      <w:r>
        <w:t>1) подготовка и подписание акта проверки;</w:t>
      </w:r>
    </w:p>
    <w:p w:rsidR="00B326CB" w:rsidRDefault="00B326CB">
      <w:pPr>
        <w:pStyle w:val="ConsPlusNormal"/>
        <w:ind w:firstLine="540"/>
        <w:jc w:val="both"/>
      </w:pPr>
      <w:r>
        <w:t>2) вручение акта проверки проверяемому лицу.</w:t>
      </w:r>
    </w:p>
    <w:p w:rsidR="00B326CB" w:rsidRDefault="00B326CB">
      <w:pPr>
        <w:pStyle w:val="ConsPlusNormal"/>
        <w:ind w:firstLine="540"/>
        <w:jc w:val="both"/>
      </w:pPr>
      <w:hyperlink r:id="rId71" w:history="1">
        <w:r>
          <w:rPr>
            <w:color w:val="0000FF"/>
          </w:rPr>
          <w:t>64</w:t>
        </w:r>
      </w:hyperlink>
      <w:r>
        <w:t>. Должностным лицом, ответственным за выполнение административных действий, является должностное лицо уполномоченного органа, непосредственно проводящее проверку.</w:t>
      </w:r>
    </w:p>
    <w:p w:rsidR="00B326CB" w:rsidRDefault="00B326CB">
      <w:pPr>
        <w:pStyle w:val="ConsPlusNormal"/>
        <w:ind w:firstLine="540"/>
        <w:jc w:val="both"/>
      </w:pPr>
      <w:hyperlink r:id="rId72" w:history="1">
        <w:r>
          <w:rPr>
            <w:color w:val="0000FF"/>
          </w:rPr>
          <w:t>65</w:t>
        </w:r>
      </w:hyperlink>
      <w:r>
        <w:t xml:space="preserve">. По результатам завершения проверки должностным лицом уполномоченного органа составляется в двух экземплярах акт по </w:t>
      </w:r>
      <w:hyperlink r:id="rId73" w:history="1">
        <w:r>
          <w:rPr>
            <w:color w:val="0000FF"/>
          </w:rPr>
          <w:t>форме</w:t>
        </w:r>
      </w:hyperlink>
      <w:r>
        <w:t>,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26CB" w:rsidRDefault="00B326CB">
      <w:pPr>
        <w:pStyle w:val="ConsPlusNormal"/>
        <w:ind w:firstLine="540"/>
        <w:jc w:val="both"/>
      </w:pPr>
      <w:r>
        <w:t>В акте проверки указываются:</w:t>
      </w:r>
    </w:p>
    <w:p w:rsidR="00B326CB" w:rsidRDefault="00B326CB">
      <w:pPr>
        <w:pStyle w:val="ConsPlusNormal"/>
        <w:ind w:firstLine="540"/>
        <w:jc w:val="both"/>
      </w:pPr>
      <w:r>
        <w:t>1) дата, время и место составления акта проверки;</w:t>
      </w:r>
    </w:p>
    <w:p w:rsidR="00B326CB" w:rsidRDefault="00B326CB">
      <w:pPr>
        <w:pStyle w:val="ConsPlusNormal"/>
        <w:ind w:firstLine="540"/>
        <w:jc w:val="both"/>
      </w:pPr>
      <w:r>
        <w:t>2) наименование уполномоченного органа;</w:t>
      </w:r>
    </w:p>
    <w:p w:rsidR="00B326CB" w:rsidRDefault="00B326CB">
      <w:pPr>
        <w:pStyle w:val="ConsPlusNormal"/>
        <w:ind w:firstLine="540"/>
        <w:jc w:val="both"/>
      </w:pPr>
      <w:r>
        <w:t>3) дата и номер приказа руководителя уполномоченного органа;</w:t>
      </w:r>
    </w:p>
    <w:p w:rsidR="00B326CB" w:rsidRDefault="00B326CB">
      <w:pPr>
        <w:pStyle w:val="ConsPlusNormal"/>
        <w:ind w:firstLine="540"/>
        <w:jc w:val="both"/>
      </w:pPr>
      <w:r>
        <w:t>4) фамилия, имя, отчество и должность должностного лица или фамилии, имена, отчества и должности должностных лиц, проводивших проверку;</w:t>
      </w:r>
    </w:p>
    <w:p w:rsidR="00B326CB" w:rsidRDefault="00B326CB">
      <w:pPr>
        <w:pStyle w:val="ConsPlusNormal"/>
        <w:ind w:firstLine="540"/>
        <w:jc w:val="both"/>
      </w:pPr>
      <w:r>
        <w:t>5) наименование проверяемого юридического лица, фамилия, имя и отчество индивидуального предпринимателя, а также фамилии, имена, отчества и должности руководителя, иного должностного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326CB" w:rsidRDefault="00B326CB">
      <w:pPr>
        <w:pStyle w:val="ConsPlusNormal"/>
        <w:ind w:firstLine="540"/>
        <w:jc w:val="both"/>
      </w:pPr>
      <w:r>
        <w:t>6) дата, время, продолжительность и место проведения проверки;</w:t>
      </w:r>
    </w:p>
    <w:p w:rsidR="00B326CB" w:rsidRDefault="00B326CB">
      <w:pPr>
        <w:pStyle w:val="ConsPlusNormal"/>
        <w:ind w:firstLine="540"/>
        <w:jc w:val="both"/>
      </w:pPr>
      <w:r>
        <w:t>7) сведения о результатах проверки, в том числе о выявленных нарушениях установленных требований, об их характере и о лицах, допустивших указанные нарушения;</w:t>
      </w:r>
    </w:p>
    <w:p w:rsidR="00B326CB" w:rsidRDefault="00B326CB">
      <w:pPr>
        <w:pStyle w:val="ConsPlusNormal"/>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326CB" w:rsidRDefault="00B326CB">
      <w:pPr>
        <w:pStyle w:val="ConsPlusNormal"/>
        <w:ind w:firstLine="540"/>
        <w:jc w:val="both"/>
      </w:pPr>
      <w:r>
        <w:t>9) подписи должностного лица или должностных лиц, проводивших проверку.</w:t>
      </w:r>
    </w:p>
    <w:p w:rsidR="00B326CB" w:rsidRDefault="00B326CB">
      <w:pPr>
        <w:pStyle w:val="ConsPlusNormal"/>
        <w:ind w:firstLine="540"/>
        <w:jc w:val="both"/>
      </w:pPr>
      <w:r>
        <w:lastRenderedPageBreak/>
        <w:t>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B326CB" w:rsidRDefault="00B326CB">
      <w:pPr>
        <w:pStyle w:val="ConsPlusNormal"/>
        <w:ind w:firstLine="540"/>
        <w:jc w:val="both"/>
      </w:pPr>
      <w:r>
        <w:t>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трех рабочих дней после завершения мероприятий по контролю.</w:t>
      </w:r>
    </w:p>
    <w:p w:rsidR="00B326CB" w:rsidRDefault="00B326CB">
      <w:pPr>
        <w:pStyle w:val="ConsPlusNormal"/>
        <w:ind w:firstLine="540"/>
        <w:jc w:val="both"/>
      </w:pPr>
      <w:r>
        <w:t>В журнале учета проверок, который ведет юридическое лицо, индивидуальный предприниматель, должностными лицами уполномоченного органа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фамилии, имена, отчества и должности должностных лиц, проводящих проверку, его или их подписи.</w:t>
      </w:r>
    </w:p>
    <w:p w:rsidR="00B326CB" w:rsidRDefault="00B326CB">
      <w:pPr>
        <w:pStyle w:val="ConsPlusNormal"/>
        <w:ind w:firstLine="540"/>
        <w:jc w:val="both"/>
      </w:pPr>
      <w:hyperlink r:id="rId74" w:history="1">
        <w:r>
          <w:rPr>
            <w:color w:val="0000FF"/>
          </w:rPr>
          <w:t>66</w:t>
        </w:r>
      </w:hyperlink>
      <w:r>
        <w:t>. Акт проверки вручается лично в руки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или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B326CB" w:rsidRDefault="00B326CB">
      <w:pPr>
        <w:pStyle w:val="ConsPlusNormal"/>
        <w:ind w:firstLine="540"/>
        <w:jc w:val="both"/>
      </w:pPr>
      <w:hyperlink r:id="rId75" w:history="1">
        <w:r>
          <w:rPr>
            <w:color w:val="0000FF"/>
          </w:rPr>
          <w:t>67</w:t>
        </w:r>
      </w:hyperlink>
      <w:r>
        <w:t>. 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326CB" w:rsidRDefault="00B326CB">
      <w:pPr>
        <w:pStyle w:val="ConsPlusNormal"/>
        <w:ind w:firstLine="540"/>
        <w:jc w:val="both"/>
      </w:pPr>
      <w:hyperlink r:id="rId76" w:history="1">
        <w:r>
          <w:rPr>
            <w:color w:val="0000FF"/>
          </w:rPr>
          <w:t>68</w:t>
        </w:r>
      </w:hyperlink>
      <w:r>
        <w:t>. Максимальный срок оформления результатов проверки составляет три рабочих дня.</w:t>
      </w:r>
    </w:p>
    <w:p w:rsidR="00B326CB" w:rsidRDefault="00B326CB">
      <w:pPr>
        <w:pStyle w:val="ConsPlusNormal"/>
        <w:ind w:firstLine="540"/>
        <w:jc w:val="both"/>
      </w:pPr>
      <w:hyperlink r:id="rId77" w:history="1">
        <w:r>
          <w:rPr>
            <w:color w:val="0000FF"/>
          </w:rPr>
          <w:t>69</w:t>
        </w:r>
      </w:hyperlink>
      <w:r>
        <w:t>. Критерий принятия решения по административной процедуре: истечение срока проведения проверки, установленного приказом уполномоченного органа муниципального контроля о проведении проверки.</w:t>
      </w:r>
    </w:p>
    <w:p w:rsidR="00B326CB" w:rsidRDefault="00B326CB">
      <w:pPr>
        <w:pStyle w:val="ConsPlusNormal"/>
        <w:ind w:firstLine="540"/>
        <w:jc w:val="both"/>
      </w:pPr>
      <w:hyperlink r:id="rId78" w:history="1">
        <w:r>
          <w:rPr>
            <w:color w:val="0000FF"/>
          </w:rPr>
          <w:t>70</w:t>
        </w:r>
      </w:hyperlink>
      <w:r>
        <w:t>. Результатом выполнения административной процедуры является оформление должностным лицом уполномоченного органа акта проверки в отношении юридического лица (индивидуального предпринимателя), в котором содержится запись об ознакомлении с ним проверяемого лица.</w:t>
      </w:r>
    </w:p>
    <w:p w:rsidR="00B326CB" w:rsidRDefault="00B326CB">
      <w:pPr>
        <w:pStyle w:val="ConsPlusNormal"/>
        <w:ind w:firstLine="540"/>
        <w:jc w:val="both"/>
      </w:pPr>
      <w:hyperlink r:id="rId79" w:history="1">
        <w:r>
          <w:rPr>
            <w:color w:val="0000FF"/>
          </w:rPr>
          <w:t>71</w:t>
        </w:r>
      </w:hyperlink>
      <w:r>
        <w:t>. Способом фиксации результата выполнения административной процедуры является акт проверки, составленный по установленной форме.</w:t>
      </w:r>
    </w:p>
    <w:p w:rsidR="00B326CB" w:rsidRDefault="00B326CB">
      <w:pPr>
        <w:pStyle w:val="ConsPlusNormal"/>
        <w:jc w:val="center"/>
      </w:pPr>
    </w:p>
    <w:p w:rsidR="00B326CB" w:rsidRDefault="00B326CB">
      <w:pPr>
        <w:pStyle w:val="ConsPlusNormal"/>
        <w:jc w:val="center"/>
      </w:pPr>
      <w:r>
        <w:t>Глава 6. ПРИНЯТИЕ МЕР ПО ФАКТАМ НАРУШЕНИЙ,</w:t>
      </w:r>
    </w:p>
    <w:p w:rsidR="00B326CB" w:rsidRDefault="00B326CB">
      <w:pPr>
        <w:pStyle w:val="ConsPlusNormal"/>
        <w:jc w:val="center"/>
      </w:pPr>
      <w:r>
        <w:t>ВЫЯВЛЕННЫХ ПРИ ПРОВЕДЕНИИ ПРОВЕРКИ</w:t>
      </w:r>
    </w:p>
    <w:p w:rsidR="00B326CB" w:rsidRDefault="00B326CB">
      <w:pPr>
        <w:pStyle w:val="ConsPlusNormal"/>
        <w:jc w:val="center"/>
      </w:pPr>
    </w:p>
    <w:p w:rsidR="00B326CB" w:rsidRDefault="00B326CB">
      <w:pPr>
        <w:pStyle w:val="ConsPlusNormal"/>
        <w:ind w:firstLine="540"/>
        <w:jc w:val="both"/>
      </w:pPr>
      <w:hyperlink r:id="rId80" w:history="1">
        <w:r>
          <w:rPr>
            <w:color w:val="0000FF"/>
          </w:rPr>
          <w:t>72</w:t>
        </w:r>
      </w:hyperlink>
      <w:r>
        <w:t>. Основанием для принятия мер по фактам нарушений, выявленных при проведении проверки, являются выявленные и зафиксированные в акте проверки нарушения установленных требований.</w:t>
      </w:r>
    </w:p>
    <w:p w:rsidR="00B326CB" w:rsidRDefault="00B326CB">
      <w:pPr>
        <w:pStyle w:val="ConsPlusNormal"/>
        <w:ind w:firstLine="540"/>
        <w:jc w:val="both"/>
      </w:pPr>
      <w:hyperlink r:id="rId81" w:history="1">
        <w:r>
          <w:rPr>
            <w:color w:val="0000FF"/>
          </w:rPr>
          <w:t>73</w:t>
        </w:r>
      </w:hyperlink>
      <w:r>
        <w:t>. Административная процедура по принятию мер по фактам нарушений, выявленных при проведении проверки, предусматривает следующие административные действия:</w:t>
      </w:r>
    </w:p>
    <w:p w:rsidR="00B326CB" w:rsidRDefault="00B326CB">
      <w:pPr>
        <w:pStyle w:val="ConsPlusNormal"/>
        <w:ind w:firstLine="540"/>
        <w:jc w:val="both"/>
      </w:pPr>
      <w:r>
        <w:t>1) оформление предписания об устранении нарушений установленных требований;</w:t>
      </w:r>
    </w:p>
    <w:p w:rsidR="00B326CB" w:rsidRDefault="00B326CB">
      <w:pPr>
        <w:pStyle w:val="ConsPlusNormal"/>
        <w:ind w:firstLine="540"/>
        <w:jc w:val="both"/>
      </w:pPr>
      <w:r>
        <w:t>2) вручение предписания об устранении нарушений установленных требований проверяемому лицу;</w:t>
      </w:r>
    </w:p>
    <w:p w:rsidR="00B326CB" w:rsidRDefault="00B326CB">
      <w:pPr>
        <w:pStyle w:val="ConsPlusNormal"/>
        <w:ind w:firstLine="540"/>
        <w:jc w:val="both"/>
      </w:pPr>
      <w:r>
        <w:t>3) составление протокола об административном правонарушении (в соответствии с полномочиями);</w:t>
      </w:r>
    </w:p>
    <w:p w:rsidR="00B326CB" w:rsidRDefault="00B326CB">
      <w:pPr>
        <w:pStyle w:val="ConsPlusNormal"/>
        <w:ind w:firstLine="540"/>
        <w:jc w:val="both"/>
      </w:pPr>
      <w:r>
        <w:t>4) вручение (направление) протокола об административном правонарушении проверяемому лицу (в соответствии с полномочиями).</w:t>
      </w:r>
    </w:p>
    <w:p w:rsidR="00B326CB" w:rsidRDefault="00B326CB">
      <w:pPr>
        <w:pStyle w:val="ConsPlusNormal"/>
        <w:ind w:firstLine="540"/>
        <w:jc w:val="both"/>
      </w:pPr>
      <w:hyperlink r:id="rId82" w:history="1">
        <w:r>
          <w:rPr>
            <w:color w:val="0000FF"/>
          </w:rPr>
          <w:t>74</w:t>
        </w:r>
      </w:hyperlink>
      <w:r>
        <w:t xml:space="preserve">. Должностными лицами, ответственными за исполнение административных действий, </w:t>
      </w:r>
      <w:r>
        <w:lastRenderedPageBreak/>
        <w:t>являются специалисты уполномоченного органа, непосредственно осуществляющие муниципальный лесной контроль.</w:t>
      </w:r>
    </w:p>
    <w:p w:rsidR="00B326CB" w:rsidRDefault="00B326CB">
      <w:pPr>
        <w:pStyle w:val="ConsPlusNormal"/>
        <w:ind w:firstLine="540"/>
        <w:jc w:val="both"/>
      </w:pPr>
      <w:hyperlink r:id="rId83" w:history="1">
        <w:r>
          <w:rPr>
            <w:color w:val="0000FF"/>
          </w:rPr>
          <w:t>75</w:t>
        </w:r>
      </w:hyperlink>
      <w:r>
        <w:t>. В случае выявления в ходе проверки факта нарушения установленных требований после составления акта проверки оформляется предписание в двух экземплярах по форме, установленной нормативным правовым актом Администрации города Ханты-Мансийска.</w:t>
      </w:r>
    </w:p>
    <w:p w:rsidR="00B326CB" w:rsidRDefault="00B326CB">
      <w:pPr>
        <w:pStyle w:val="ConsPlusNormal"/>
        <w:ind w:firstLine="540"/>
        <w:jc w:val="both"/>
      </w:pPr>
      <w:r>
        <w:t>В предписании об устранении нарушений лесного законодательства указываются:</w:t>
      </w:r>
    </w:p>
    <w:p w:rsidR="00B326CB" w:rsidRDefault="00B326CB">
      <w:pPr>
        <w:pStyle w:val="ConsPlusNormal"/>
        <w:ind w:firstLine="540"/>
        <w:jc w:val="both"/>
      </w:pPr>
      <w:r>
        <w:t>наименование органа, вынесшего предписание;</w:t>
      </w:r>
    </w:p>
    <w:p w:rsidR="00B326CB" w:rsidRDefault="00B326CB">
      <w:pPr>
        <w:pStyle w:val="ConsPlusNormal"/>
        <w:ind w:firstLine="540"/>
        <w:jc w:val="both"/>
      </w:pPr>
      <w:r>
        <w:t>дата вынесения (составления) предписания;</w:t>
      </w:r>
    </w:p>
    <w:p w:rsidR="00B326CB" w:rsidRDefault="00B326CB">
      <w:pPr>
        <w:pStyle w:val="ConsPlusNormal"/>
        <w:ind w:firstLine="540"/>
        <w:jc w:val="both"/>
      </w:pPr>
      <w:r>
        <w:t>наименование и место нахождения юридического лица, индивидуального предпринимателя, в отношении которого вынесено предписание;</w:t>
      </w:r>
    </w:p>
    <w:p w:rsidR="00B326CB" w:rsidRDefault="00B326CB">
      <w:pPr>
        <w:pStyle w:val="ConsPlusNormal"/>
        <w:ind w:firstLine="540"/>
        <w:jc w:val="both"/>
      </w:pPr>
      <w:r>
        <w:t>ссылка на акт проверки, по результатам рассмотрения которого принято решение о вынесении предписания;</w:t>
      </w:r>
    </w:p>
    <w:p w:rsidR="00B326CB" w:rsidRDefault="00B326CB">
      <w:pPr>
        <w:pStyle w:val="ConsPlusNormal"/>
        <w:ind w:firstLine="540"/>
        <w:jc w:val="both"/>
      </w:pPr>
      <w:r>
        <w:t>содержание нарушений и меры по их устранению;</w:t>
      </w:r>
    </w:p>
    <w:p w:rsidR="00B326CB" w:rsidRDefault="00B326CB">
      <w:pPr>
        <w:pStyle w:val="ConsPlusNormal"/>
        <w:ind w:firstLine="540"/>
        <w:jc w:val="both"/>
      </w:pPr>
      <w:r>
        <w:t>ссылки на нормативные правовые акты Российской Федерации, требования и условия которых нарушены;</w:t>
      </w:r>
    </w:p>
    <w:p w:rsidR="00B326CB" w:rsidRDefault="00B326CB">
      <w:pPr>
        <w:pStyle w:val="ConsPlusNormal"/>
        <w:ind w:firstLine="540"/>
        <w:jc w:val="both"/>
      </w:pPr>
      <w:r>
        <w:t>сроки устранения нарушений;</w:t>
      </w:r>
    </w:p>
    <w:p w:rsidR="00B326CB" w:rsidRDefault="00B326CB">
      <w:pPr>
        <w:pStyle w:val="ConsPlusNormal"/>
        <w:ind w:firstLine="540"/>
        <w:jc w:val="both"/>
      </w:pPr>
      <w:r>
        <w:t>фамилия, имя, отчество, должность должностного лица, подписавшего предписание.</w:t>
      </w:r>
    </w:p>
    <w:p w:rsidR="00B326CB" w:rsidRDefault="00B326CB">
      <w:pPr>
        <w:pStyle w:val="ConsPlusNormal"/>
        <w:ind w:firstLine="540"/>
        <w:jc w:val="both"/>
      </w:pPr>
      <w:r>
        <w:t>Срок выполнения предписания об устранении нарушений, выявленных в ходе проверки, устанавливается исходя из обстоятельств выявленного нарушения и разумного срока для его устранения.</w:t>
      </w:r>
    </w:p>
    <w:p w:rsidR="00B326CB" w:rsidRDefault="00B326CB">
      <w:pPr>
        <w:pStyle w:val="ConsPlusNormal"/>
        <w:ind w:firstLine="540"/>
        <w:jc w:val="both"/>
      </w:pPr>
      <w:hyperlink r:id="rId84" w:history="1">
        <w:r>
          <w:rPr>
            <w:color w:val="0000FF"/>
          </w:rPr>
          <w:t>76</w:t>
        </w:r>
      </w:hyperlink>
      <w:r>
        <w:t>. 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одновременно с актом проверки.</w:t>
      </w:r>
    </w:p>
    <w:p w:rsidR="00B326CB" w:rsidRDefault="00B326CB">
      <w:pPr>
        <w:pStyle w:val="ConsPlusNormal"/>
        <w:ind w:firstLine="540"/>
        <w:jc w:val="both"/>
      </w:pPr>
      <w: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или об отказе в ознакомлении с предписанием, предписание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B326CB" w:rsidRDefault="00B326CB">
      <w:pPr>
        <w:pStyle w:val="ConsPlusNormal"/>
        <w:ind w:firstLine="540"/>
        <w:jc w:val="both"/>
      </w:pPr>
      <w:hyperlink r:id="rId85" w:history="1">
        <w:r>
          <w:rPr>
            <w:color w:val="0000FF"/>
          </w:rPr>
          <w:t>77</w:t>
        </w:r>
      </w:hyperlink>
      <w:r>
        <w:t>. В течение 20 дней с момента истечения срока устранения выявленных нарушений установленных требований проводится проверка устранения указанных нарушений.</w:t>
      </w:r>
    </w:p>
    <w:p w:rsidR="00B326CB" w:rsidRDefault="00B326CB">
      <w:pPr>
        <w:pStyle w:val="ConsPlusNormal"/>
        <w:ind w:firstLine="540"/>
        <w:jc w:val="both"/>
      </w:pPr>
      <w:r>
        <w:t>В случае невозможности устранения нарушения в установленный срок нарушитель заблаговременно (не позднее трех дней до истечения срока исполнения предписания) направляет должностному лицу, выдавшему предписание об устранении нарушения лесного законодательства, ходатайство с просьбой о продлении срока устранения нарушения лесного законодательства. К ходатайству прилагаются документы, подтверждающие принятие в установленный срок юридическим лицом, индивидуальным предпринимателем исчерпывающих мер для устранения нарушений.</w:t>
      </w:r>
    </w:p>
    <w:p w:rsidR="00B326CB" w:rsidRDefault="00B326CB">
      <w:pPr>
        <w:pStyle w:val="ConsPlusNormal"/>
        <w:ind w:firstLine="540"/>
        <w:jc w:val="both"/>
      </w:pPr>
      <w:r>
        <w:t>Ходатайство о продлении срока исполнения предписания рассматривается должностным лицом органа муниципального контроля в течение суток после его поступления. По результатам рассмотрения ходатайства выносится определение:</w:t>
      </w:r>
    </w:p>
    <w:p w:rsidR="00B326CB" w:rsidRDefault="00B326CB">
      <w:pPr>
        <w:pStyle w:val="ConsPlusNormal"/>
        <w:ind w:firstLine="540"/>
        <w:jc w:val="both"/>
      </w:pPr>
      <w:r>
        <w:t>1) в случае если юридическим лицом, индивидуальным предпринимателем приняты все зависящие от него и предусмотренные законодательством меры, необходимые для оформления и получения документов, требуемых для устранения нарушения и подтверждения указанного факта, - об удовлетворении ходатайства и продлении срока исполнения предписания;</w:t>
      </w:r>
    </w:p>
    <w:p w:rsidR="00B326CB" w:rsidRDefault="00B326CB">
      <w:pPr>
        <w:pStyle w:val="ConsPlusNormal"/>
        <w:ind w:firstLine="540"/>
        <w:jc w:val="both"/>
      </w:pPr>
      <w:r>
        <w:t>2) в случае если юридическим лицом, индивидуальным предпринимателем не приняты все зависящие от него меры, необходимые для оформления и получения документов, требуемых для устранения нарушения и подтверждения указанного факта, - об отклонении ходатайства и оставлении срока устранения нарушения лесного законодательства без изменения.</w:t>
      </w:r>
    </w:p>
    <w:p w:rsidR="00B326CB" w:rsidRDefault="00B326CB">
      <w:pPr>
        <w:pStyle w:val="ConsPlusNormal"/>
        <w:ind w:firstLine="540"/>
        <w:jc w:val="both"/>
      </w:pPr>
      <w:hyperlink r:id="rId86" w:history="1">
        <w:r>
          <w:rPr>
            <w:color w:val="0000FF"/>
          </w:rPr>
          <w:t>78</w:t>
        </w:r>
      </w:hyperlink>
      <w:r>
        <w:t>. В случае устранения допущенных нарушений установленных требований составляется акт проверки, к которому прикладываются документы, подтверждающие устранение нарушений установленных требований.</w:t>
      </w:r>
    </w:p>
    <w:p w:rsidR="00B326CB" w:rsidRDefault="00B326CB">
      <w:pPr>
        <w:pStyle w:val="ConsPlusNormal"/>
        <w:ind w:firstLine="540"/>
        <w:jc w:val="both"/>
      </w:pPr>
      <w:r>
        <w:t xml:space="preserve">В случае неустранения выявленных нарушений установленных требований одновременно с актом проверки составляется протокол об административном правонарушении за нарушение </w:t>
      </w:r>
      <w:r>
        <w:lastRenderedPageBreak/>
        <w:t xml:space="preserve">требований </w:t>
      </w:r>
      <w:hyperlink r:id="rId87" w:history="1">
        <w:r>
          <w:rPr>
            <w:color w:val="0000FF"/>
          </w:rPr>
          <w:t>статьи 19.5</w:t>
        </w:r>
      </w:hyperlink>
      <w:r>
        <w:t xml:space="preserve"> Кодекса Российской Федерации об административных правонарушениях (невыполнение в срок законного предписания органа (должностного лица), осуществляющего муниципальный контроль).</w:t>
      </w:r>
    </w:p>
    <w:p w:rsidR="00B326CB" w:rsidRDefault="00B326CB">
      <w:pPr>
        <w:pStyle w:val="ConsPlusNormal"/>
        <w:ind w:firstLine="540"/>
        <w:jc w:val="both"/>
      </w:pPr>
      <w:r>
        <w:t>Протокол составляется немедленно после выявления административного правонарушения.</w:t>
      </w:r>
    </w:p>
    <w:p w:rsidR="00B326CB" w:rsidRDefault="00B326CB">
      <w:pPr>
        <w:pStyle w:val="ConsPlusNormal"/>
        <w:ind w:firstLine="540"/>
        <w:jc w:val="both"/>
      </w:pPr>
      <w:r>
        <w:t>Если требуется дополнительное выяснение обстоятельств дела либо сведений о должностном лице, юридическом лице, индивидуальном предпринимателе, в отношении которого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B326CB" w:rsidRDefault="00B326CB">
      <w:pPr>
        <w:pStyle w:val="ConsPlusNormal"/>
        <w:ind w:firstLine="540"/>
        <w:jc w:val="both"/>
      </w:pPr>
      <w:r>
        <w:t>Протокол составляется в отсутствие лица, в отношении которого возбуждается дело об административном правонарушении, если этому лицу было надлежащим образом сообщено о времени и месте составления протокола, но оно не явилось в назначенный срок и не уведомило о причинах неявки или причины его неявки были признаны неуважительными.</w:t>
      </w:r>
    </w:p>
    <w:p w:rsidR="00B326CB" w:rsidRDefault="00B326CB">
      <w:pPr>
        <w:pStyle w:val="ConsPlusNormal"/>
        <w:jc w:val="both"/>
      </w:pPr>
      <w:r>
        <w:t xml:space="preserve">(в ред. </w:t>
      </w:r>
      <w:hyperlink r:id="rId88" w:history="1">
        <w:r>
          <w:rPr>
            <w:color w:val="0000FF"/>
          </w:rPr>
          <w:t>постановления</w:t>
        </w:r>
      </w:hyperlink>
      <w:r>
        <w:t xml:space="preserve"> Администрации города Ханты-Мансийска от 10.08.2015 N 945)</w:t>
      </w:r>
    </w:p>
    <w:p w:rsidR="00B326CB" w:rsidRDefault="00B326CB">
      <w:pPr>
        <w:pStyle w:val="ConsPlusNormal"/>
        <w:ind w:firstLine="540"/>
        <w:jc w:val="both"/>
      </w:pPr>
      <w:hyperlink r:id="rId89" w:history="1">
        <w:r>
          <w:rPr>
            <w:color w:val="0000FF"/>
          </w:rPr>
          <w:t>79</w:t>
        </w:r>
      </w:hyperlink>
      <w:r>
        <w:t>. Юридическому лицу, индивидуальному предпринимателю либо его представителю копии протокола вручаются под роспись либо направляются посредством почтовой связи в течение трех дней со дня составления указанного протокола.</w:t>
      </w:r>
    </w:p>
    <w:p w:rsidR="00B326CB" w:rsidRDefault="00B326CB">
      <w:pPr>
        <w:pStyle w:val="ConsPlusNormal"/>
        <w:ind w:firstLine="540"/>
        <w:jc w:val="both"/>
      </w:pPr>
      <w:r>
        <w:t>Протокол вместе с материалами, полученными при проведении проверки, формируется в дело, которое в течение трех суток с момента составления протокола направляется в уполномоченный орган муниципального контроля для рассмотрения составленного протокола и привлечения виновных лиц к административной ответственности.</w:t>
      </w:r>
    </w:p>
    <w:p w:rsidR="00B326CB" w:rsidRDefault="00B326CB">
      <w:pPr>
        <w:pStyle w:val="ConsPlusNormal"/>
        <w:ind w:firstLine="540"/>
        <w:jc w:val="both"/>
      </w:pPr>
      <w:hyperlink r:id="rId90" w:history="1">
        <w:r>
          <w:rPr>
            <w:color w:val="0000FF"/>
          </w:rPr>
          <w:t>80</w:t>
        </w:r>
      </w:hyperlink>
      <w:r>
        <w:t>. Срок административной процедуры по принятию мер при выявлении нарушений в деятельности юридического лица (индивидуального предпринимателя) составляет:</w:t>
      </w:r>
    </w:p>
    <w:p w:rsidR="00B326CB" w:rsidRDefault="00B326CB">
      <w:pPr>
        <w:pStyle w:val="ConsPlusNormal"/>
        <w:ind w:firstLine="540"/>
        <w:jc w:val="both"/>
      </w:pPr>
      <w:r>
        <w:t>1 (один) рабочий день с момента оформления акта проверки - для выдачи предписания;</w:t>
      </w:r>
    </w:p>
    <w:p w:rsidR="00B326CB" w:rsidRDefault="00B326CB">
      <w:pPr>
        <w:pStyle w:val="ConsPlusNormal"/>
        <w:ind w:firstLine="540"/>
        <w:jc w:val="both"/>
      </w:pPr>
      <w:r>
        <w:t>5 рабочих дней с момента оформления акта проверки и протокола об административном правонарушении - для направления материалов в орган, уполномоченный на рассмотрение протокола об административном правонарушении.</w:t>
      </w:r>
    </w:p>
    <w:p w:rsidR="00B326CB" w:rsidRDefault="00B326CB">
      <w:pPr>
        <w:pStyle w:val="ConsPlusNormal"/>
        <w:ind w:firstLine="540"/>
        <w:jc w:val="both"/>
      </w:pPr>
      <w:hyperlink r:id="rId91" w:history="1">
        <w:r>
          <w:rPr>
            <w:color w:val="0000FF"/>
          </w:rPr>
          <w:t>81</w:t>
        </w:r>
      </w:hyperlink>
      <w:r>
        <w:t>. Критерии принятия решения по административной процедуре:</w:t>
      </w:r>
    </w:p>
    <w:p w:rsidR="00B326CB" w:rsidRDefault="00B326CB">
      <w:pPr>
        <w:pStyle w:val="ConsPlusNormal"/>
        <w:ind w:firstLine="540"/>
        <w:jc w:val="both"/>
      </w:pPr>
      <w:r>
        <w:t>1) выявление должностным лицом уполномоченного органа при проведении проверки деятельности юридических лиц (индивидуальных предпринимателей), нарушений обязательных требований;</w:t>
      </w:r>
    </w:p>
    <w:p w:rsidR="00B326CB" w:rsidRDefault="00B326CB">
      <w:pPr>
        <w:pStyle w:val="ConsPlusNormal"/>
        <w:ind w:firstLine="540"/>
        <w:jc w:val="both"/>
      </w:pPr>
      <w:r>
        <w:t>2) наличие выданного предписания юридическому лицу (индивидуальному предпринимателю) об устранении нарушений обязательных требований;</w:t>
      </w:r>
    </w:p>
    <w:p w:rsidR="00B326CB" w:rsidRDefault="00B326CB">
      <w:pPr>
        <w:pStyle w:val="ConsPlusNormal"/>
        <w:ind w:firstLine="540"/>
        <w:jc w:val="both"/>
      </w:pPr>
      <w:r>
        <w:t>3) истечение срока, установленного предписанием для устранения нарушений в добровольном порядке;</w:t>
      </w:r>
    </w:p>
    <w:p w:rsidR="00B326CB" w:rsidRDefault="00B326CB">
      <w:pPr>
        <w:pStyle w:val="ConsPlusNormal"/>
        <w:ind w:firstLine="540"/>
        <w:jc w:val="both"/>
      </w:pPr>
      <w:r>
        <w:t>4) неисполнение предписания об устранении нарушений обязательных требований.</w:t>
      </w:r>
    </w:p>
    <w:p w:rsidR="00B326CB" w:rsidRDefault="00B326CB">
      <w:pPr>
        <w:pStyle w:val="ConsPlusNormal"/>
        <w:ind w:firstLine="540"/>
        <w:jc w:val="both"/>
      </w:pPr>
      <w:hyperlink r:id="rId92" w:history="1">
        <w:r>
          <w:rPr>
            <w:color w:val="0000FF"/>
          </w:rPr>
          <w:t>82</w:t>
        </w:r>
      </w:hyperlink>
      <w:r>
        <w:t>. Результатом административной процедуры является:</w:t>
      </w:r>
    </w:p>
    <w:p w:rsidR="00B326CB" w:rsidRDefault="00B326CB">
      <w:pPr>
        <w:pStyle w:val="ConsPlusNormal"/>
        <w:ind w:firstLine="540"/>
        <w:jc w:val="both"/>
      </w:pPr>
      <w:r>
        <w:t>1) вручение предписания и принятие мер по контролю за устранением выявленных нарушений;</w:t>
      </w:r>
    </w:p>
    <w:p w:rsidR="00B326CB" w:rsidRDefault="00B326CB">
      <w:pPr>
        <w:pStyle w:val="ConsPlusNormal"/>
        <w:ind w:firstLine="540"/>
        <w:jc w:val="both"/>
      </w:pPr>
      <w:r>
        <w:t>2) составление в установленном порядке протокола об административном правонарушении;</w:t>
      </w:r>
    </w:p>
    <w:p w:rsidR="00B326CB" w:rsidRDefault="00B326CB">
      <w:pPr>
        <w:pStyle w:val="ConsPlusNormal"/>
        <w:ind w:firstLine="540"/>
        <w:jc w:val="both"/>
      </w:pPr>
      <w:r>
        <w:t>3) передача материалов проверки и протокола об административном правонарушении в уполномоченные органы для привлечения виновных к ответственности.</w:t>
      </w:r>
    </w:p>
    <w:p w:rsidR="00B326CB" w:rsidRDefault="00B326CB">
      <w:pPr>
        <w:pStyle w:val="ConsPlusNormal"/>
        <w:ind w:firstLine="540"/>
        <w:jc w:val="both"/>
      </w:pPr>
      <w:hyperlink r:id="rId93" w:history="1">
        <w:r>
          <w:rPr>
            <w:color w:val="0000FF"/>
          </w:rPr>
          <w:t>83</w:t>
        </w:r>
      </w:hyperlink>
      <w:r>
        <w:t>. Способом фиксации результата выполнения административной процедуры являются: оформление предписания, составление протокола об административном правонарушении.</w:t>
      </w:r>
    </w:p>
    <w:p w:rsidR="00B326CB" w:rsidRDefault="00B326CB">
      <w:pPr>
        <w:pStyle w:val="ConsPlusNormal"/>
        <w:jc w:val="center"/>
      </w:pPr>
    </w:p>
    <w:p w:rsidR="00B326CB" w:rsidRDefault="00B326CB">
      <w:pPr>
        <w:pStyle w:val="ConsPlusNormal"/>
        <w:jc w:val="center"/>
      </w:pPr>
      <w:r>
        <w:t>Раздел 4. ПОРЯДОК И ФОРМЫ КОНТРОЛЯ</w:t>
      </w:r>
    </w:p>
    <w:p w:rsidR="00B326CB" w:rsidRDefault="00B326CB">
      <w:pPr>
        <w:pStyle w:val="ConsPlusNormal"/>
        <w:jc w:val="center"/>
      </w:pPr>
      <w:r>
        <w:t>ЗА ИСПОЛНЕНИЕМ МУНИЦИПАЛЬНОЙ ФУНКЦИИ</w:t>
      </w:r>
    </w:p>
    <w:p w:rsidR="00B326CB" w:rsidRDefault="00B326CB">
      <w:pPr>
        <w:pStyle w:val="ConsPlusNormal"/>
        <w:jc w:val="center"/>
      </w:pPr>
    </w:p>
    <w:p w:rsidR="00B326CB" w:rsidRDefault="00B326CB">
      <w:pPr>
        <w:pStyle w:val="ConsPlusNormal"/>
        <w:ind w:firstLine="540"/>
        <w:jc w:val="both"/>
      </w:pPr>
      <w:hyperlink r:id="rId94" w:history="1">
        <w:r>
          <w:rPr>
            <w:color w:val="0000FF"/>
          </w:rPr>
          <w:t>84</w:t>
        </w:r>
      </w:hyperlink>
      <w:r>
        <w:t>. Контроль за полнотой и качеством исполнения функции по муниципальному лесному контролю включает в себя проведение проверок, выявление и устранение нарушений, рассмотрение и подготовку ответов на обращения заявителей, содержащие жалобы на действия (бездействие) должностных лиц.</w:t>
      </w:r>
    </w:p>
    <w:p w:rsidR="00B326CB" w:rsidRDefault="00B326CB">
      <w:pPr>
        <w:pStyle w:val="ConsPlusNormal"/>
        <w:ind w:firstLine="540"/>
        <w:jc w:val="both"/>
      </w:pPr>
      <w:hyperlink r:id="rId95" w:history="1">
        <w:r>
          <w:rPr>
            <w:color w:val="0000FF"/>
          </w:rPr>
          <w:t>85</w:t>
        </w:r>
      </w:hyperlink>
      <w:r>
        <w:t>. Контроль за исполнением функции по муниципальному лесному контролю осуществляется в форме текущего контроля, проведения плановых и внеплановых проверок полноты и эффективности осуществления муниципального лесного контроля.</w:t>
      </w:r>
    </w:p>
    <w:p w:rsidR="00B326CB" w:rsidRDefault="00B326CB">
      <w:pPr>
        <w:pStyle w:val="ConsPlusNormal"/>
        <w:ind w:firstLine="540"/>
        <w:jc w:val="both"/>
      </w:pPr>
      <w:hyperlink r:id="rId96" w:history="1">
        <w:r>
          <w:rPr>
            <w:color w:val="0000FF"/>
          </w:rPr>
          <w:t>86</w:t>
        </w:r>
      </w:hyperlink>
      <w:r>
        <w:t>. Текущий контроль за соблюдением и исполнением должностными лицами уполномоченного органа муниципального контроля положений настоящего административного регламента и иных нормативных актов осуществляется руководителем уполномоченного органа. Текущий контроль осуществляется постоянно.</w:t>
      </w:r>
    </w:p>
    <w:p w:rsidR="00B326CB" w:rsidRDefault="00B326CB">
      <w:pPr>
        <w:pStyle w:val="ConsPlusNormal"/>
        <w:ind w:firstLine="540"/>
        <w:jc w:val="both"/>
      </w:pPr>
      <w:r>
        <w:t>По результатам текущего контроля руководитель уполномоченного органа дает указания по устранению нарушений и контролирует их исполнение.</w:t>
      </w:r>
    </w:p>
    <w:p w:rsidR="00B326CB" w:rsidRDefault="00B326CB">
      <w:pPr>
        <w:pStyle w:val="ConsPlusNormal"/>
        <w:ind w:firstLine="540"/>
        <w:jc w:val="both"/>
      </w:pPr>
      <w:hyperlink r:id="rId97" w:history="1">
        <w:r>
          <w:rPr>
            <w:color w:val="0000FF"/>
          </w:rPr>
          <w:t>87</w:t>
        </w:r>
      </w:hyperlink>
      <w:r>
        <w:t>. Периодичность плановых проверок исполнения функции по муниципальному лесному контролю устанавливается руководителем уполномоченного органа.</w:t>
      </w:r>
    </w:p>
    <w:p w:rsidR="00B326CB" w:rsidRDefault="00B326CB">
      <w:pPr>
        <w:pStyle w:val="ConsPlusNormal"/>
        <w:ind w:firstLine="540"/>
        <w:jc w:val="both"/>
      </w:pPr>
      <w:r>
        <w:t>Плановые проверки соблюдения полноты и качества исполнения муниципальной функции осуществляются не реже одного раза в месяц.</w:t>
      </w:r>
    </w:p>
    <w:p w:rsidR="00B326CB" w:rsidRDefault="00B326CB">
      <w:pPr>
        <w:pStyle w:val="ConsPlusNormal"/>
        <w:ind w:firstLine="540"/>
        <w:jc w:val="both"/>
      </w:pPr>
      <w:hyperlink r:id="rId98" w:history="1">
        <w:r>
          <w:rPr>
            <w:color w:val="0000FF"/>
          </w:rPr>
          <w:t>88</w:t>
        </w:r>
      </w:hyperlink>
      <w:r>
        <w:t>. Внеплановые проверки проводятся на основании обращений заинтересованных лиц о ненадлежащем исполнении должностными лицами уполномоченного органа своих обязанностей.</w:t>
      </w:r>
    </w:p>
    <w:p w:rsidR="00B326CB" w:rsidRDefault="00B326CB">
      <w:pPr>
        <w:pStyle w:val="ConsPlusNormal"/>
        <w:ind w:firstLine="540"/>
        <w:jc w:val="both"/>
      </w:pPr>
      <w:hyperlink r:id="rId99" w:history="1">
        <w:r>
          <w:rPr>
            <w:color w:val="0000FF"/>
          </w:rPr>
          <w:t>89</w:t>
        </w:r>
      </w:hyperlink>
      <w:r>
        <w:t>. По результатам проверки составляется акт проверки, в котором отмечаются выявленные недостатки и предложения по их устранению. Акт проверки представляется для ознакомления должностным лицам уполномоченного органа, ответственным за исполнение муниципальной функции, и заместителю Главы Администрации города Ханты-Мансийска, курирующему вопросы исполнения муниципальной функции.</w:t>
      </w:r>
    </w:p>
    <w:p w:rsidR="00B326CB" w:rsidRDefault="00B326CB">
      <w:pPr>
        <w:pStyle w:val="ConsPlusNormal"/>
        <w:ind w:firstLine="540"/>
        <w:jc w:val="both"/>
      </w:pPr>
      <w:hyperlink r:id="rId100" w:history="1">
        <w:r>
          <w:rPr>
            <w:color w:val="0000FF"/>
          </w:rPr>
          <w:t>90</w:t>
        </w:r>
      </w:hyperlink>
      <w:r>
        <w:t>. Должностные лица уполномоченного органа несут ответственность за решения и действия (бездействие), принимаемые и осуществляемые в ходе исполнения муниципальной функции по осуществлению лесного контроля, в соответствии с действующим законодательством.</w:t>
      </w:r>
    </w:p>
    <w:p w:rsidR="00B326CB" w:rsidRDefault="00B326CB">
      <w:pPr>
        <w:pStyle w:val="ConsPlusNormal"/>
        <w:ind w:firstLine="540"/>
        <w:jc w:val="both"/>
      </w:pPr>
      <w:r>
        <w:t>Пределы ответственности должностных лиц уполномоченного органа определяются в соответствии с законодательством Российской Федерации.</w:t>
      </w:r>
    </w:p>
    <w:p w:rsidR="00B326CB" w:rsidRDefault="00B326CB">
      <w:pPr>
        <w:pStyle w:val="ConsPlusNormal"/>
        <w:ind w:firstLine="540"/>
        <w:jc w:val="both"/>
      </w:pPr>
      <w:hyperlink r:id="rId101" w:history="1">
        <w:r>
          <w:rPr>
            <w:color w:val="0000FF"/>
          </w:rPr>
          <w:t>91</w:t>
        </w:r>
      </w:hyperlink>
      <w:r>
        <w:t>. По результатам проверки заявители уведомляются о решениях и мерах, принятых в отношении виновных в нарушении должностных лиц уполномоченного органа.</w:t>
      </w:r>
    </w:p>
    <w:p w:rsidR="00B326CB" w:rsidRDefault="00B326CB">
      <w:pPr>
        <w:pStyle w:val="ConsPlusNormal"/>
        <w:ind w:firstLine="540"/>
        <w:jc w:val="both"/>
      </w:pPr>
      <w:hyperlink r:id="rId102" w:history="1">
        <w:r>
          <w:rPr>
            <w:color w:val="0000FF"/>
          </w:rPr>
          <w:t>92</w:t>
        </w:r>
      </w:hyperlink>
      <w:r>
        <w:t>. Контроль за исполнением муниципальной функции осуществляется со стороны граждан, юридических лиц и индивидуальных предпринимателей, их объединений и организаций путем направления в адрес уполномоченного органа муниципального лесного контроля:</w:t>
      </w:r>
    </w:p>
    <w:p w:rsidR="00B326CB" w:rsidRDefault="00B326CB">
      <w:pPr>
        <w:pStyle w:val="ConsPlusNormal"/>
        <w:ind w:firstLine="540"/>
        <w:jc w:val="both"/>
      </w:pPr>
      <w:r>
        <w:t>1) предложений о совершенствовании нормативных правовых актов города Ханты-Мансийска, регламентирующих исполнение муниципального лесного контроля;</w:t>
      </w:r>
    </w:p>
    <w:p w:rsidR="00B326CB" w:rsidRDefault="00B326CB">
      <w:pPr>
        <w:pStyle w:val="ConsPlusNormal"/>
        <w:ind w:firstLine="540"/>
        <w:jc w:val="both"/>
      </w:pPr>
      <w:r>
        <w:t>2) сообщений о нарушении установленных требований, недостатках в работе должностных лиц уполномоченного органа муниципального лесного контроля;</w:t>
      </w:r>
    </w:p>
    <w:p w:rsidR="00B326CB" w:rsidRDefault="00B326CB">
      <w:pPr>
        <w:pStyle w:val="ConsPlusNormal"/>
        <w:ind w:firstLine="540"/>
        <w:jc w:val="both"/>
      </w:pPr>
      <w:r>
        <w:t>3) жалоб по фактам нарушения должностными лицами уполномоченного органа прав, свобод или законных интересов граждан, юридических лиц и индивидуальных предпринимателей, их объединений и организаций.</w:t>
      </w:r>
    </w:p>
    <w:p w:rsidR="00B326CB" w:rsidRDefault="00B326CB">
      <w:pPr>
        <w:pStyle w:val="ConsPlusNormal"/>
        <w:jc w:val="center"/>
      </w:pPr>
    </w:p>
    <w:p w:rsidR="00B326CB" w:rsidRDefault="00B326CB">
      <w:pPr>
        <w:pStyle w:val="ConsPlusNormal"/>
        <w:jc w:val="center"/>
      </w:pPr>
      <w:r>
        <w:t>Раздел 5. ВНЕСУДЕБНЫЙ ПОРЯДОК ОБЖАЛОВАНИЯ РЕШЕНИЙ И ДЕЙСТВИЙ</w:t>
      </w:r>
    </w:p>
    <w:p w:rsidR="00B326CB" w:rsidRDefault="00B326CB">
      <w:pPr>
        <w:pStyle w:val="ConsPlusNormal"/>
        <w:jc w:val="center"/>
      </w:pPr>
      <w:r>
        <w:t>(БЕЗДЕЙСТВИЯ) ОРГАНА МЕСТНОГО САМОУПРАВЛЕНИЯ,</w:t>
      </w:r>
    </w:p>
    <w:p w:rsidR="00B326CB" w:rsidRDefault="00B326CB">
      <w:pPr>
        <w:pStyle w:val="ConsPlusNormal"/>
        <w:jc w:val="center"/>
      </w:pPr>
      <w:r>
        <w:t>ОСУЩЕСТВЛЯЮЩЕГО МУНИЦИПАЛЬНЫЙ КОНТРОЛЬ,</w:t>
      </w:r>
    </w:p>
    <w:p w:rsidR="00B326CB" w:rsidRDefault="00B326CB">
      <w:pPr>
        <w:pStyle w:val="ConsPlusNormal"/>
        <w:jc w:val="center"/>
      </w:pPr>
      <w:r>
        <w:t>А ТАКЖЕ ЕГО ДОЛЖНОСТНЫХ ЛИЦ</w:t>
      </w:r>
    </w:p>
    <w:p w:rsidR="00B326CB" w:rsidRDefault="00B326CB">
      <w:pPr>
        <w:pStyle w:val="ConsPlusNormal"/>
        <w:jc w:val="center"/>
      </w:pPr>
    </w:p>
    <w:p w:rsidR="00B326CB" w:rsidRDefault="00B326CB">
      <w:pPr>
        <w:pStyle w:val="ConsPlusNormal"/>
        <w:ind w:firstLine="540"/>
        <w:jc w:val="both"/>
      </w:pPr>
      <w:hyperlink r:id="rId103" w:history="1">
        <w:r>
          <w:rPr>
            <w:color w:val="0000FF"/>
          </w:rPr>
          <w:t>93</w:t>
        </w:r>
      </w:hyperlink>
      <w:r>
        <w:t>. Заинтересованные лица имеют право на обжалование решений и действий (бездействия) уполномоченного органа муниципального контроля и его должностных лиц во внесудебном порядке.</w:t>
      </w:r>
    </w:p>
    <w:p w:rsidR="00B326CB" w:rsidRDefault="00B326CB">
      <w:pPr>
        <w:pStyle w:val="ConsPlusNormal"/>
        <w:ind w:firstLine="540"/>
        <w:jc w:val="both"/>
      </w:pPr>
      <w:r>
        <w:t>Юридические лица (индивидуальные предприниматели),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трех месяцев с даты получения акта проверки, вправе представить в уполномоченный орган муниципального лесного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
    <w:p w:rsidR="00B326CB" w:rsidRDefault="00B326CB">
      <w:pPr>
        <w:pStyle w:val="ConsPlusNormal"/>
        <w:ind w:firstLine="540"/>
        <w:jc w:val="both"/>
      </w:pPr>
      <w:r>
        <w:t>При этом юридические лица (индивидуальные предприниматели)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муниципального лесного контроля.</w:t>
      </w:r>
    </w:p>
    <w:p w:rsidR="00B326CB" w:rsidRDefault="00B326CB">
      <w:pPr>
        <w:pStyle w:val="ConsPlusNormal"/>
        <w:ind w:firstLine="540"/>
        <w:jc w:val="both"/>
      </w:pPr>
      <w:hyperlink r:id="rId104" w:history="1">
        <w:r>
          <w:rPr>
            <w:color w:val="0000FF"/>
          </w:rPr>
          <w:t>94</w:t>
        </w:r>
      </w:hyperlink>
      <w:r>
        <w:t xml:space="preserve">. Предметом внесудебного обжалования заинтересованным лицом являются действия </w:t>
      </w:r>
      <w:r>
        <w:lastRenderedPageBreak/>
        <w:t>(бездействие) уполномоченного органа муниципального лесного контроля, а также его должностных лиц, либо их решения, принятые в ходе проведения муниципального лесного контроля.</w:t>
      </w:r>
    </w:p>
    <w:p w:rsidR="00B326CB" w:rsidRDefault="00B326CB">
      <w:pPr>
        <w:pStyle w:val="ConsPlusNormal"/>
        <w:ind w:firstLine="540"/>
        <w:jc w:val="both"/>
      </w:pPr>
      <w:r>
        <w:t>Заявитель может обратиться с жалобой, в том числе в следующих случаях:</w:t>
      </w:r>
    </w:p>
    <w:p w:rsidR="00B326CB" w:rsidRDefault="00B326CB">
      <w:pPr>
        <w:pStyle w:val="ConsPlusNormal"/>
        <w:ind w:firstLine="540"/>
        <w:jc w:val="both"/>
      </w:pPr>
      <w:r>
        <w:t>1) нарушение прав и законных интересов юридических лиц, индивидуальных предпринимателей, граждан;</w:t>
      </w:r>
    </w:p>
    <w:p w:rsidR="00B326CB" w:rsidRDefault="00B326CB">
      <w:pPr>
        <w:pStyle w:val="ConsPlusNormal"/>
        <w:ind w:firstLine="540"/>
        <w:jc w:val="both"/>
      </w:pPr>
      <w:r>
        <w:t>2) неправомерные действия или бездействие должностных лиц уполномоченного органа муниципального контроля;</w:t>
      </w:r>
    </w:p>
    <w:p w:rsidR="00B326CB" w:rsidRDefault="00B326CB">
      <w:pPr>
        <w:pStyle w:val="ConsPlusNormal"/>
        <w:ind w:firstLine="540"/>
        <w:jc w:val="both"/>
      </w:pPr>
      <w:r>
        <w:t>3) нарушение положений настоящего административного регламента;</w:t>
      </w:r>
    </w:p>
    <w:p w:rsidR="00B326CB" w:rsidRDefault="00B326CB">
      <w:pPr>
        <w:pStyle w:val="ConsPlusNormal"/>
        <w:ind w:firstLine="540"/>
        <w:jc w:val="both"/>
      </w:pPr>
      <w:r>
        <w:t>4) некорректное поведение или нарушение служебной этики должностными лицами уполномоченного органа муниципального лесного контроля;</w:t>
      </w:r>
    </w:p>
    <w:p w:rsidR="00B326CB" w:rsidRDefault="00B326CB">
      <w:pPr>
        <w:pStyle w:val="ConsPlusNormal"/>
        <w:ind w:firstLine="540"/>
        <w:jc w:val="both"/>
      </w:pPr>
      <w:r>
        <w:t>5) решения должностных лиц уполномоченного органа муниципального лесного контроля, принятые в ходе осуществления муниципального лесного контроля.</w:t>
      </w:r>
    </w:p>
    <w:p w:rsidR="00B326CB" w:rsidRDefault="00B326CB">
      <w:pPr>
        <w:pStyle w:val="ConsPlusNormal"/>
        <w:ind w:firstLine="540"/>
        <w:jc w:val="both"/>
      </w:pPr>
      <w:hyperlink r:id="rId105" w:history="1">
        <w:r>
          <w:rPr>
            <w:color w:val="0000FF"/>
          </w:rPr>
          <w:t>95</w:t>
        </w:r>
      </w:hyperlink>
      <w:r>
        <w:t>. Приостановления рассмотрения жалобы не предусмотрено.</w:t>
      </w:r>
    </w:p>
    <w:p w:rsidR="00B326CB" w:rsidRDefault="00B326CB">
      <w:pPr>
        <w:pStyle w:val="ConsPlusNormal"/>
        <w:ind w:firstLine="540"/>
        <w:jc w:val="both"/>
      </w:pPr>
      <w:r>
        <w:t>Ответ по существу на жалобу не дается в следующих случаях:</w:t>
      </w:r>
    </w:p>
    <w:p w:rsidR="00B326CB" w:rsidRDefault="00B326CB">
      <w:pPr>
        <w:pStyle w:val="ConsPlusNormal"/>
        <w:ind w:firstLine="540"/>
        <w:jc w:val="both"/>
      </w:pPr>
      <w:r>
        <w:t>а) наличия в жалобе нецензурных либо оскорбительных выражений, угроз жизни, здоровью и имуществу должностного лица, а также членам его семьи;</w:t>
      </w:r>
    </w:p>
    <w:p w:rsidR="00B326CB" w:rsidRDefault="00B326CB">
      <w:pPr>
        <w:pStyle w:val="ConsPlusNormal"/>
        <w:ind w:firstLine="540"/>
        <w:jc w:val="both"/>
      </w:pPr>
      <w:r>
        <w:t>б) отсутствия возможности прочитать какую-либо часть текста жалобы, фамилию, имя, отчество (при наличии) и (или) почтовый адрес заявителя, по которому должен быть направлен ответ;</w:t>
      </w:r>
    </w:p>
    <w:p w:rsidR="00B326CB" w:rsidRDefault="00B326CB">
      <w:pPr>
        <w:pStyle w:val="ConsPlusNormal"/>
        <w:ind w:firstLine="540"/>
        <w:jc w:val="both"/>
      </w:pPr>
      <w:r>
        <w:t>в) если в письменной жалобе заявителя содержится вопрос, на который ему неоднократно (два и более раз)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уполномоченного органа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жалобу;</w:t>
      </w:r>
    </w:p>
    <w:p w:rsidR="00B326CB" w:rsidRDefault="00B326CB">
      <w:pPr>
        <w:pStyle w:val="ConsPlusNormal"/>
        <w:ind w:firstLine="540"/>
        <w:jc w:val="both"/>
      </w:pPr>
      <w:r>
        <w:t>г) если подана жалоба, в которой обжалуется судебное решение (данная жалоба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B326CB" w:rsidRDefault="00B326CB">
      <w:pPr>
        <w:pStyle w:val="ConsPlusNormal"/>
        <w:ind w:firstLine="540"/>
        <w:jc w:val="both"/>
      </w:pPr>
      <w: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муниципального контроля.</w:t>
      </w:r>
    </w:p>
    <w:p w:rsidR="00B326CB" w:rsidRDefault="00B326CB">
      <w:pPr>
        <w:pStyle w:val="ConsPlusNormal"/>
        <w:ind w:firstLine="540"/>
        <w:jc w:val="both"/>
      </w:pPr>
      <w:hyperlink r:id="rId106" w:history="1">
        <w:r>
          <w:rPr>
            <w:color w:val="0000FF"/>
          </w:rPr>
          <w:t>96</w:t>
        </w:r>
      </w:hyperlink>
      <w:r>
        <w:t>. Основанием для начала процедуры внесудебного обжалования является поступление жалобы в уполномоченный орган муниципального контроля.</w:t>
      </w:r>
    </w:p>
    <w:p w:rsidR="00B326CB" w:rsidRDefault="00B326CB">
      <w:pPr>
        <w:pStyle w:val="ConsPlusNormal"/>
        <w:ind w:firstLine="540"/>
        <w:jc w:val="both"/>
      </w:pPr>
      <w:r>
        <w:t xml:space="preserve">Прием жалоб в письменной форме осуществляется по адресу и во время, указанные в </w:t>
      </w:r>
      <w:hyperlink w:anchor="P148" w:history="1">
        <w:r>
          <w:rPr>
            <w:color w:val="0000FF"/>
          </w:rPr>
          <w:t>пунктах 13</w:t>
        </w:r>
      </w:hyperlink>
      <w:r>
        <w:t xml:space="preserve">, </w:t>
      </w:r>
      <w:hyperlink w:anchor="P157" w:history="1">
        <w:r>
          <w:rPr>
            <w:color w:val="0000FF"/>
          </w:rPr>
          <w:t>14 главы 1 раздела 2</w:t>
        </w:r>
      </w:hyperlink>
      <w:r>
        <w:t xml:space="preserve"> настоящего Административного регламента.</w:t>
      </w:r>
    </w:p>
    <w:p w:rsidR="00B326CB" w:rsidRDefault="00B326CB">
      <w:pPr>
        <w:pStyle w:val="ConsPlusNormal"/>
        <w:ind w:firstLine="540"/>
        <w:jc w:val="both"/>
      </w:pPr>
      <w:hyperlink r:id="rId107" w:history="1">
        <w:r>
          <w:rPr>
            <w:color w:val="0000FF"/>
          </w:rPr>
          <w:t>97</w:t>
        </w:r>
      </w:hyperlink>
      <w:r>
        <w:t>. Жалоба в порядке внесудебного обжалования решений и действий (бездействия) уполномоченного органа муниципального контроля подается на имя:</w:t>
      </w:r>
    </w:p>
    <w:p w:rsidR="00B326CB" w:rsidRDefault="00B326CB">
      <w:pPr>
        <w:pStyle w:val="ConsPlusNormal"/>
        <w:ind w:firstLine="540"/>
        <w:jc w:val="both"/>
      </w:pPr>
      <w:r>
        <w:t>1) Главы Администрации города Ханты-Мансийска по адресу: 628012, Тюменская область, Ханты-Мансийский автономный округ - Югра, г. Ханты-Мансийск, ул. Дзержинского, д. 6, - при обжаловании действий (бездействия) заместителя Главы Администрации города Ханты-Мансийска, курирующего исполнение муниципальной функции;</w:t>
      </w:r>
    </w:p>
    <w:p w:rsidR="00B326CB" w:rsidRDefault="00B326CB">
      <w:pPr>
        <w:pStyle w:val="ConsPlusNormal"/>
        <w:ind w:firstLine="540"/>
        <w:jc w:val="both"/>
      </w:pPr>
      <w:r>
        <w:t>2) заместителя Главы Администрации города Ханты-Мансийска, курирующего исполнение муниципальной функции, по адресу: 628012, Тюменская область, Ханты-Мансийский автономный округ - Югра, г. Ханты-Мансийск, ул. Дзержинского, д. 6, - при обжаловании действий (бездействия) руководителя уполномоченного органа;</w:t>
      </w:r>
    </w:p>
    <w:p w:rsidR="00B326CB" w:rsidRDefault="00B326CB">
      <w:pPr>
        <w:pStyle w:val="ConsPlusNormal"/>
        <w:ind w:firstLine="540"/>
        <w:jc w:val="both"/>
      </w:pPr>
      <w:r>
        <w:t>3) руководителя уполномоченного органа по адресу: 628011, Ханты-Мансийский автономный округ - Югра, г. Ханты-Мансийск, ул. Калинина, д. 26, - при обжаловании действий (бездействия) должностных лиц уполномоченного органа муниципального лесного контроля.</w:t>
      </w:r>
    </w:p>
    <w:p w:rsidR="00B326CB" w:rsidRDefault="00B326CB">
      <w:pPr>
        <w:pStyle w:val="ConsPlusNormal"/>
        <w:ind w:firstLine="540"/>
        <w:jc w:val="both"/>
      </w:pPr>
      <w:hyperlink r:id="rId108" w:history="1">
        <w:r>
          <w:rPr>
            <w:color w:val="0000FF"/>
          </w:rPr>
          <w:t>98</w:t>
        </w:r>
      </w:hyperlink>
      <w:r>
        <w:t>. Жалоба может быть направлена по почте, с использованием информационно-телекоммуникационной сети Интернет либо подана лично заявителем или его представителем.</w:t>
      </w:r>
    </w:p>
    <w:p w:rsidR="00B326CB" w:rsidRDefault="00B326CB">
      <w:pPr>
        <w:pStyle w:val="ConsPlusNormal"/>
        <w:ind w:firstLine="540"/>
        <w:jc w:val="both"/>
      </w:pPr>
      <w:r>
        <w:t>В электронном виде жалоба может быть подана через информационно-телекоммуникационную сеть Интернет посредством:</w:t>
      </w:r>
    </w:p>
    <w:p w:rsidR="00B326CB" w:rsidRDefault="00B326CB">
      <w:pPr>
        <w:pStyle w:val="ConsPlusNormal"/>
        <w:ind w:firstLine="540"/>
        <w:jc w:val="both"/>
      </w:pPr>
      <w:r>
        <w:t>направления на адрес электронной почты (E-mail);</w:t>
      </w:r>
    </w:p>
    <w:p w:rsidR="00B326CB" w:rsidRDefault="00B326CB">
      <w:pPr>
        <w:pStyle w:val="ConsPlusNormal"/>
        <w:ind w:firstLine="540"/>
        <w:jc w:val="both"/>
      </w:pPr>
      <w:r>
        <w:lastRenderedPageBreak/>
        <w:t>использования Официального информационного портала органов местного самоуправления города Ханты-Мансийска;</w:t>
      </w:r>
    </w:p>
    <w:p w:rsidR="00B326CB" w:rsidRDefault="00B326CB">
      <w:pPr>
        <w:pStyle w:val="ConsPlusNormal"/>
        <w:ind w:firstLine="540"/>
        <w:jc w:val="both"/>
      </w:pPr>
      <w:r>
        <w:t>использования федеральной государственной информационной системы "Единый портал государственных и муниципальных услуг (функций)".</w:t>
      </w:r>
    </w:p>
    <w:p w:rsidR="00B326CB" w:rsidRDefault="00B326CB">
      <w:pPr>
        <w:pStyle w:val="ConsPlusNormal"/>
        <w:ind w:firstLine="540"/>
        <w:jc w:val="both"/>
      </w:pPr>
      <w:r>
        <w:t>Заявитель в жалобе указывает следующую информацию:</w:t>
      </w:r>
    </w:p>
    <w:p w:rsidR="00B326CB" w:rsidRDefault="00B326CB">
      <w:pPr>
        <w:pStyle w:val="ConsPlusNormal"/>
        <w:ind w:firstLine="540"/>
        <w:jc w:val="both"/>
      </w:pPr>
      <w:r>
        <w:t>1) наименование уполномоченного органа муниципального лесного контроля и его должностных лиц, решения и действия (бездействие) которого обжалуются;</w:t>
      </w:r>
    </w:p>
    <w:p w:rsidR="00B326CB" w:rsidRDefault="00B326CB">
      <w:pPr>
        <w:pStyle w:val="ConsPlusNormal"/>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26CB" w:rsidRDefault="00B326CB">
      <w:pPr>
        <w:pStyle w:val="ConsPlusNormal"/>
        <w:ind w:firstLine="540"/>
        <w:jc w:val="both"/>
      </w:pPr>
      <w:r>
        <w:t>3) сведения об обжалуемых решениях и действиях (бездействии) уполномоченного органа муниципального лесного контроля и его должностных лиц;</w:t>
      </w:r>
    </w:p>
    <w:p w:rsidR="00B326CB" w:rsidRDefault="00B326CB">
      <w:pPr>
        <w:pStyle w:val="ConsPlusNormal"/>
        <w:ind w:firstLine="540"/>
        <w:jc w:val="both"/>
      </w:pPr>
      <w:r>
        <w:t>4) доводы, на основании которых заявитель не согласен с решением и действием (бездействием) уполномоченного органа муниципального лесного контроля и его должностных лиц. Заявителем могут быть представлены документы, подтверждающие доводы заявителя, либо их копии.</w:t>
      </w:r>
    </w:p>
    <w:p w:rsidR="00B326CB" w:rsidRDefault="00B326CB">
      <w:pPr>
        <w:pStyle w:val="ConsPlusNormal"/>
        <w:ind w:firstLine="540"/>
        <w:jc w:val="both"/>
      </w:pPr>
      <w:hyperlink r:id="rId109" w:history="1">
        <w:r>
          <w:rPr>
            <w:color w:val="0000FF"/>
          </w:rPr>
          <w:t>99</w:t>
        </w:r>
      </w:hyperlink>
      <w:r>
        <w:t>. Заявитель с целью получения информации и документов, необходимых для обоснования жалобы, имеет право:</w:t>
      </w:r>
    </w:p>
    <w:p w:rsidR="00B326CB" w:rsidRDefault="00B326CB">
      <w:pPr>
        <w:pStyle w:val="ConsPlusNormal"/>
        <w:ind w:firstLine="540"/>
        <w:jc w:val="both"/>
      </w:pPr>
      <w:r>
        <w:t>1) обращаться с запросом об истребовании необходимых документов и материалов, в том числе в электронной форме;</w:t>
      </w:r>
    </w:p>
    <w:p w:rsidR="00B326CB" w:rsidRDefault="00B326CB">
      <w:pPr>
        <w:pStyle w:val="ConsPlusNormal"/>
        <w:ind w:firstLine="540"/>
        <w:jc w:val="both"/>
      </w:pPr>
      <w: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326CB" w:rsidRDefault="00B326CB">
      <w:pPr>
        <w:pStyle w:val="ConsPlusNormal"/>
        <w:ind w:firstLine="540"/>
        <w:jc w:val="both"/>
      </w:pPr>
      <w:hyperlink r:id="rId110" w:history="1">
        <w:r>
          <w:rPr>
            <w:color w:val="0000FF"/>
          </w:rPr>
          <w:t>100</w:t>
        </w:r>
      </w:hyperlink>
      <w:r>
        <w:t>. Жалоба подлежит регистрации не позднее следующего рабочего дня со дня ее поступления в уполномоченный орган.</w:t>
      </w:r>
    </w:p>
    <w:p w:rsidR="00B326CB" w:rsidRDefault="00B326CB">
      <w:pPr>
        <w:pStyle w:val="ConsPlusNormal"/>
        <w:ind w:firstLine="540"/>
        <w:jc w:val="both"/>
      </w:pPr>
      <w:r>
        <w:t>Жалоба рассматривается в срок до 30 (тридцати) дней со дня ее регистрации.</w:t>
      </w:r>
    </w:p>
    <w:p w:rsidR="00B326CB" w:rsidRDefault="00B326CB">
      <w:pPr>
        <w:pStyle w:val="ConsPlusNormal"/>
        <w:ind w:firstLine="540"/>
        <w:jc w:val="both"/>
      </w:pPr>
      <w:r>
        <w:t>В случае обжалования отказа уполномоченного органа,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B326CB" w:rsidRDefault="00B326CB">
      <w:pPr>
        <w:pStyle w:val="ConsPlusNormal"/>
        <w:ind w:firstLine="540"/>
        <w:jc w:val="both"/>
      </w:pPr>
      <w:r>
        <w:t>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w:t>
      </w:r>
    </w:p>
    <w:p w:rsidR="00B326CB" w:rsidRDefault="00B326CB">
      <w:pPr>
        <w:pStyle w:val="ConsPlusNormal"/>
        <w:ind w:firstLine="540"/>
        <w:jc w:val="both"/>
      </w:pPr>
      <w:hyperlink r:id="rId111" w:history="1">
        <w:r>
          <w:rPr>
            <w:color w:val="0000FF"/>
          </w:rPr>
          <w:t>101</w:t>
        </w:r>
      </w:hyperlink>
      <w:r>
        <w:t>. По результатам рассмотрения жалобы принимается одно из следующих решений:</w:t>
      </w:r>
    </w:p>
    <w:p w:rsidR="00B326CB" w:rsidRDefault="00B326CB">
      <w:pPr>
        <w:pStyle w:val="ConsPlusNormal"/>
        <w:ind w:firstLine="540"/>
        <w:jc w:val="both"/>
      </w:pPr>
      <w:r>
        <w:t>1) удовлетворить жалобу;</w:t>
      </w:r>
    </w:p>
    <w:p w:rsidR="00B326CB" w:rsidRDefault="00B326CB">
      <w:pPr>
        <w:pStyle w:val="ConsPlusNormal"/>
        <w:ind w:firstLine="540"/>
        <w:jc w:val="both"/>
      </w:pPr>
      <w:r>
        <w:t>2) отказать в удовлетворении жалобы.</w:t>
      </w:r>
    </w:p>
    <w:p w:rsidR="00B326CB" w:rsidRDefault="00B326CB">
      <w:pPr>
        <w:pStyle w:val="ConsPlusNormal"/>
        <w:ind w:firstLine="540"/>
        <w:jc w:val="both"/>
      </w:pPr>
      <w:r>
        <w:t>Уполномоченный орган отказывает в удовлетворении жалобы в следующих случаях:</w:t>
      </w:r>
    </w:p>
    <w:p w:rsidR="00B326CB" w:rsidRDefault="00B326CB">
      <w:pPr>
        <w:pStyle w:val="ConsPlusNormal"/>
        <w:ind w:firstLine="540"/>
        <w:jc w:val="both"/>
      </w:pPr>
      <w:r>
        <w:t>1) наличия вступившего в законную силу решения суда, арбитражного суда по жалобе о том же предмете и по тем же основаниям;</w:t>
      </w:r>
    </w:p>
    <w:p w:rsidR="00B326CB" w:rsidRDefault="00B326CB">
      <w:pPr>
        <w:pStyle w:val="ConsPlusNormal"/>
        <w:ind w:firstLine="540"/>
        <w:jc w:val="both"/>
      </w:pPr>
      <w:r>
        <w:t>2) подачи жалобы лицом, полномочия которого не подтверждены в порядке, установленном законодательством Российской Федерации;</w:t>
      </w:r>
    </w:p>
    <w:p w:rsidR="00B326CB" w:rsidRDefault="00B326CB">
      <w:pPr>
        <w:pStyle w:val="ConsPlusNormal"/>
        <w:ind w:firstLine="540"/>
        <w:jc w:val="both"/>
      </w:pPr>
      <w:r>
        <w:t>3) наличия решения по жалобе, принятого ранее в отношении того же заявителя и по тому же предмету жалобы;</w:t>
      </w:r>
    </w:p>
    <w:p w:rsidR="00B326CB" w:rsidRDefault="00B326CB">
      <w:pPr>
        <w:pStyle w:val="ConsPlusNormal"/>
        <w:ind w:firstLine="540"/>
        <w:jc w:val="both"/>
      </w:pPr>
      <w:r>
        <w:t>4) если доводы жалобы не нашли своего подтверждения.</w:t>
      </w:r>
    </w:p>
    <w:p w:rsidR="00B326CB" w:rsidRDefault="00B326CB">
      <w:pPr>
        <w:pStyle w:val="ConsPlusNormal"/>
        <w:ind w:firstLine="540"/>
        <w:jc w:val="both"/>
      </w:pPr>
      <w:r>
        <w:t>О принятом решении заинтересованное лицо информируется не позднее дня, следующего за днем принятия решения, в письменной форме по адресу, указанному в жалобе, и (или) по адресу электронной почты, указанному в жалобе.</w:t>
      </w:r>
    </w:p>
    <w:p w:rsidR="00B326CB" w:rsidRDefault="00B326CB">
      <w:pPr>
        <w:pStyle w:val="ConsPlusNormal"/>
        <w:ind w:firstLine="540"/>
        <w:jc w:val="both"/>
      </w:pPr>
      <w:r>
        <w:t>В ответе по результатам рассмотрения жалобы указываются:</w:t>
      </w:r>
    </w:p>
    <w:p w:rsidR="00B326CB" w:rsidRDefault="00B326CB">
      <w:pPr>
        <w:pStyle w:val="ConsPlusNormal"/>
        <w:ind w:firstLine="540"/>
        <w:jc w:val="both"/>
      </w:pPr>
      <w:r>
        <w:t>1) наименование органа, исполняющего функции по муниципальному лесному контролю, и органа, рассмотревшего жалобу, должность, фамилия, имя, отчество (при наличии) должностного лица, принявшего решение по жалобе;</w:t>
      </w:r>
    </w:p>
    <w:p w:rsidR="00B326CB" w:rsidRDefault="00B326CB">
      <w:pPr>
        <w:pStyle w:val="ConsPlusNormal"/>
        <w:ind w:firstLine="540"/>
        <w:jc w:val="both"/>
      </w:pPr>
      <w:r>
        <w:t xml:space="preserve">2) номер, дата, место принятия решения, включая сведения о должностном лице, решения </w:t>
      </w:r>
      <w:r>
        <w:lastRenderedPageBreak/>
        <w:t>или действия (бездействие) которого обжалуются;</w:t>
      </w:r>
    </w:p>
    <w:p w:rsidR="00B326CB" w:rsidRDefault="00B326CB">
      <w:pPr>
        <w:pStyle w:val="ConsPlusNormal"/>
        <w:ind w:firstLine="540"/>
        <w:jc w:val="both"/>
      </w:pPr>
      <w:r>
        <w:t>3) фамилия, имя, отчество (при наличии) заявителя;</w:t>
      </w:r>
    </w:p>
    <w:p w:rsidR="00B326CB" w:rsidRDefault="00B326CB">
      <w:pPr>
        <w:pStyle w:val="ConsPlusNormal"/>
        <w:ind w:firstLine="540"/>
        <w:jc w:val="both"/>
      </w:pPr>
      <w:r>
        <w:t>4) основания для принятия решения по жалобе;</w:t>
      </w:r>
    </w:p>
    <w:p w:rsidR="00B326CB" w:rsidRDefault="00B326CB">
      <w:pPr>
        <w:pStyle w:val="ConsPlusNormal"/>
        <w:ind w:firstLine="540"/>
        <w:jc w:val="both"/>
      </w:pPr>
      <w:r>
        <w:t>5) принятое по жалобе решение;</w:t>
      </w:r>
    </w:p>
    <w:p w:rsidR="00B326CB" w:rsidRDefault="00B326CB">
      <w:pPr>
        <w:pStyle w:val="ConsPlusNormal"/>
        <w:ind w:firstLine="540"/>
        <w:jc w:val="both"/>
      </w:pPr>
      <w:r>
        <w:t>6) сроки устранения выявленных нарушений, в случае если жалоба признана обоснованной;</w:t>
      </w:r>
    </w:p>
    <w:p w:rsidR="00B326CB" w:rsidRDefault="00B326CB">
      <w:pPr>
        <w:pStyle w:val="ConsPlusNormal"/>
        <w:ind w:firstLine="540"/>
        <w:jc w:val="both"/>
      </w:pPr>
      <w:r>
        <w:t>7) сведения о порядке обжалования принятого по жалобе решения.</w:t>
      </w:r>
    </w:p>
    <w:p w:rsidR="00B326CB" w:rsidRDefault="00B326CB">
      <w:pPr>
        <w:pStyle w:val="ConsPlusNormal"/>
      </w:pPr>
    </w:p>
    <w:p w:rsidR="00B326CB" w:rsidRDefault="00B326CB">
      <w:pPr>
        <w:pStyle w:val="ConsPlusNormal"/>
      </w:pPr>
    </w:p>
    <w:p w:rsidR="00B326CB" w:rsidRDefault="00B326CB">
      <w:pPr>
        <w:pStyle w:val="ConsPlusNormal"/>
      </w:pPr>
    </w:p>
    <w:p w:rsidR="00B326CB" w:rsidRDefault="00B326CB">
      <w:pPr>
        <w:pStyle w:val="ConsPlusNormal"/>
      </w:pPr>
    </w:p>
    <w:p w:rsidR="00B326CB" w:rsidRDefault="00B326CB">
      <w:pPr>
        <w:pStyle w:val="ConsPlusNormal"/>
      </w:pPr>
    </w:p>
    <w:p w:rsidR="00B326CB" w:rsidRDefault="00B326CB">
      <w:pPr>
        <w:pStyle w:val="ConsPlusNormal"/>
        <w:jc w:val="right"/>
      </w:pPr>
      <w:r>
        <w:t>Приложение</w:t>
      </w:r>
    </w:p>
    <w:p w:rsidR="00B326CB" w:rsidRDefault="00B326CB">
      <w:pPr>
        <w:pStyle w:val="ConsPlusNormal"/>
        <w:jc w:val="right"/>
      </w:pPr>
      <w:r>
        <w:t>к Административному регламенту осуществления</w:t>
      </w:r>
    </w:p>
    <w:p w:rsidR="00B326CB" w:rsidRDefault="00B326CB">
      <w:pPr>
        <w:pStyle w:val="ConsPlusNormal"/>
        <w:jc w:val="right"/>
      </w:pPr>
      <w:r>
        <w:t>муниципального лесного контроля в отношении</w:t>
      </w:r>
    </w:p>
    <w:p w:rsidR="00B326CB" w:rsidRDefault="00B326CB">
      <w:pPr>
        <w:pStyle w:val="ConsPlusNormal"/>
        <w:jc w:val="right"/>
      </w:pPr>
      <w:r>
        <w:t>лесных участков, находящихся в муниципальной</w:t>
      </w:r>
    </w:p>
    <w:p w:rsidR="00B326CB" w:rsidRDefault="00B326CB">
      <w:pPr>
        <w:pStyle w:val="ConsPlusNormal"/>
        <w:jc w:val="right"/>
      </w:pPr>
      <w:r>
        <w:t>собственности города Ханты-Мансийска</w:t>
      </w:r>
    </w:p>
    <w:p w:rsidR="00B326CB" w:rsidRDefault="00B326CB">
      <w:pPr>
        <w:pStyle w:val="ConsPlusNormal"/>
        <w:jc w:val="center"/>
      </w:pPr>
    </w:p>
    <w:p w:rsidR="00B326CB" w:rsidRDefault="00B326CB">
      <w:pPr>
        <w:pStyle w:val="ConsPlusTitle"/>
        <w:jc w:val="center"/>
      </w:pPr>
      <w:bookmarkStart w:id="14" w:name="P482"/>
      <w:bookmarkEnd w:id="14"/>
      <w:r>
        <w:t>БЛОК-СХЕМА</w:t>
      </w:r>
    </w:p>
    <w:p w:rsidR="00B326CB" w:rsidRDefault="00B326CB">
      <w:pPr>
        <w:pStyle w:val="ConsPlusTitle"/>
        <w:jc w:val="center"/>
      </w:pPr>
      <w:r>
        <w:t>ПОСЛЕДОВАТЕЛЬНОСТИ АДМИНИСТРАТИВНЫХ ПРОЦЕДУР ПРОВЕДЕНИЯ</w:t>
      </w:r>
    </w:p>
    <w:p w:rsidR="00B326CB" w:rsidRDefault="00B326CB">
      <w:pPr>
        <w:pStyle w:val="ConsPlusTitle"/>
        <w:jc w:val="center"/>
      </w:pPr>
      <w:r>
        <w:t>УПОЛНОМОЧЕННЫМ ОРГАНОМ ПРОВЕРКИ ПРИ ОСУЩЕСТВЛЕНИИ</w:t>
      </w:r>
    </w:p>
    <w:p w:rsidR="00B326CB" w:rsidRDefault="00B326CB">
      <w:pPr>
        <w:pStyle w:val="ConsPlusTitle"/>
        <w:jc w:val="center"/>
      </w:pPr>
      <w:r>
        <w:t>МУНИЦИПАЛЬНОГО ЛЕСНОГО КОНТРОЛЯ В ОТНОШЕНИИ</w:t>
      </w:r>
    </w:p>
    <w:p w:rsidR="00B326CB" w:rsidRDefault="00B326CB">
      <w:pPr>
        <w:pStyle w:val="ConsPlusTitle"/>
        <w:jc w:val="center"/>
      </w:pPr>
      <w:r>
        <w:t>ЮРИДИЧЕСКОГО ЛИЦА, ИНДИВИДУАЛЬНОГО ПРЕДПРИНИМАТЕЛЯ</w:t>
      </w:r>
    </w:p>
    <w:p w:rsidR="00B326CB" w:rsidRDefault="00B326CB">
      <w:pPr>
        <w:pStyle w:val="ConsPlusNormal"/>
      </w:pPr>
    </w:p>
    <w:p w:rsidR="00B326CB" w:rsidRDefault="00B326CB">
      <w:pPr>
        <w:pStyle w:val="ConsPlusNonformat"/>
        <w:jc w:val="both"/>
      </w:pPr>
      <w:r>
        <w:t xml:space="preserve">             ┌──────────────────────────────────────────────┐</w:t>
      </w:r>
    </w:p>
    <w:p w:rsidR="00B326CB" w:rsidRDefault="00B326CB">
      <w:pPr>
        <w:pStyle w:val="ConsPlusNonformat"/>
        <w:jc w:val="both"/>
      </w:pPr>
      <w:r>
        <w:t xml:space="preserve">             │    Принятие решения о проведении проверки    │</w:t>
      </w:r>
    </w:p>
    <w:p w:rsidR="00B326CB" w:rsidRDefault="00B326CB">
      <w:pPr>
        <w:pStyle w:val="ConsPlusNonformat"/>
        <w:jc w:val="both"/>
      </w:pPr>
      <w:r>
        <w:t xml:space="preserve">             └───────────────────────┬──────────────────────┘</w:t>
      </w:r>
    </w:p>
    <w:p w:rsidR="00B326CB" w:rsidRDefault="00B326CB">
      <w:pPr>
        <w:pStyle w:val="ConsPlusNonformat"/>
        <w:jc w:val="both"/>
      </w:pPr>
      <w:r>
        <w:t xml:space="preserve">                                     \/</w:t>
      </w:r>
    </w:p>
    <w:p w:rsidR="00B326CB" w:rsidRDefault="00B326CB">
      <w:pPr>
        <w:pStyle w:val="ConsPlusNonformat"/>
        <w:jc w:val="both"/>
      </w:pPr>
      <w:r>
        <w:t>┌─────────────────────────────────────────────────────────────────────────┐</w:t>
      </w:r>
    </w:p>
    <w:p w:rsidR="00B326CB" w:rsidRDefault="00B326CB">
      <w:pPr>
        <w:pStyle w:val="ConsPlusNonformat"/>
        <w:jc w:val="both"/>
      </w:pPr>
      <w:r>
        <w:t>│Издание приказа руководителя уполномоченного органа о проведении проверки│</w:t>
      </w:r>
    </w:p>
    <w:p w:rsidR="00B326CB" w:rsidRDefault="00B326CB">
      <w:pPr>
        <w:pStyle w:val="ConsPlusNonformat"/>
        <w:jc w:val="both"/>
      </w:pPr>
      <w:r>
        <w:t>│               и направление его копии юридическому лицу,                │</w:t>
      </w:r>
    </w:p>
    <w:p w:rsidR="00B326CB" w:rsidRDefault="00B326CB">
      <w:pPr>
        <w:pStyle w:val="ConsPlusNonformat"/>
        <w:jc w:val="both"/>
      </w:pPr>
      <w:r>
        <w:t>│                     индивидуальному предпринимателю                     │</w:t>
      </w:r>
    </w:p>
    <w:p w:rsidR="00B326CB" w:rsidRDefault="00B326CB">
      <w:pPr>
        <w:pStyle w:val="ConsPlusNonformat"/>
        <w:jc w:val="both"/>
      </w:pPr>
      <w:r>
        <w:t>└───────────────┬─────────────────────────────────────────┬───────────────┘</w:t>
      </w:r>
    </w:p>
    <w:p w:rsidR="00B326CB" w:rsidRDefault="00B326CB">
      <w:pPr>
        <w:pStyle w:val="ConsPlusNonformat"/>
        <w:jc w:val="both"/>
      </w:pPr>
      <w:r>
        <w:t xml:space="preserve">                \/                                        \/</w:t>
      </w:r>
    </w:p>
    <w:p w:rsidR="00B326CB" w:rsidRDefault="00B326CB">
      <w:pPr>
        <w:pStyle w:val="ConsPlusNonformat"/>
        <w:jc w:val="both"/>
      </w:pPr>
      <w:r>
        <w:t>┌───────────────────────────────┐        ┌────────────────────────────────┐</w:t>
      </w:r>
    </w:p>
    <w:p w:rsidR="00B326CB" w:rsidRDefault="00B326CB">
      <w:pPr>
        <w:pStyle w:val="ConsPlusNonformat"/>
        <w:jc w:val="both"/>
      </w:pPr>
      <w:r>
        <w:t>│    Документарная проверка     │   ┌───&gt;│        Выездная проверка       │</w:t>
      </w:r>
    </w:p>
    <w:p w:rsidR="00B326CB" w:rsidRDefault="00B326CB">
      <w:pPr>
        <w:pStyle w:val="ConsPlusNonformat"/>
        <w:jc w:val="both"/>
      </w:pPr>
      <w:r>
        <w:t>└───────────────┬───────────────┘   │    └────────────────┬───────────────┘</w:t>
      </w:r>
    </w:p>
    <w:p w:rsidR="00B326CB" w:rsidRDefault="00B326CB">
      <w:pPr>
        <w:pStyle w:val="ConsPlusNonformat"/>
        <w:jc w:val="both"/>
      </w:pPr>
      <w:r>
        <w:t xml:space="preserve">                \/                  │                     \/</w:t>
      </w:r>
    </w:p>
    <w:p w:rsidR="00B326CB" w:rsidRDefault="00B326CB">
      <w:pPr>
        <w:pStyle w:val="ConsPlusNonformat"/>
        <w:jc w:val="both"/>
      </w:pPr>
      <w:r>
        <w:t>┌───────────────────────────────┐   │    ┌────────────────────────────────┐</w:t>
      </w:r>
    </w:p>
    <w:p w:rsidR="00B326CB" w:rsidRDefault="00B326CB">
      <w:pPr>
        <w:pStyle w:val="ConsPlusNonformat"/>
        <w:jc w:val="both"/>
      </w:pPr>
      <w:r>
        <w:t>│      Изучение документов      │   │    │     Предъявление служебного    │</w:t>
      </w:r>
    </w:p>
    <w:p w:rsidR="00B326CB" w:rsidRDefault="00B326CB">
      <w:pPr>
        <w:pStyle w:val="ConsPlusNonformat"/>
        <w:jc w:val="both"/>
      </w:pPr>
      <w:r>
        <w:t>│      юридического лица,       │   │    │   удостоверения, ознакомление  │</w:t>
      </w:r>
    </w:p>
    <w:p w:rsidR="00B326CB" w:rsidRDefault="00B326CB">
      <w:pPr>
        <w:pStyle w:val="ConsPlusNonformat"/>
        <w:jc w:val="both"/>
      </w:pPr>
      <w:r>
        <w:t>│        индивидуального        │   │    │   представителей юридического  │</w:t>
      </w:r>
    </w:p>
    <w:p w:rsidR="00B326CB" w:rsidRDefault="00B326CB">
      <w:pPr>
        <w:pStyle w:val="ConsPlusNonformat"/>
        <w:jc w:val="both"/>
      </w:pPr>
      <w:r>
        <w:t>│  предпринимателя, имеющихся   │   │    │      лица, индивидуального     │</w:t>
      </w:r>
    </w:p>
    <w:p w:rsidR="00B326CB" w:rsidRDefault="00B326CB">
      <w:pPr>
        <w:pStyle w:val="ConsPlusNonformat"/>
        <w:jc w:val="both"/>
      </w:pPr>
      <w:r>
        <w:t>│в распоряжении уполномоченного │   │    │   предпринимателя с приказом   │</w:t>
      </w:r>
    </w:p>
    <w:p w:rsidR="00B326CB" w:rsidRDefault="00B326CB">
      <w:pPr>
        <w:pStyle w:val="ConsPlusNonformat"/>
        <w:jc w:val="both"/>
      </w:pPr>
      <w:r>
        <w:t>│  органа, а также полученных   │   │    │ о проведении проверки, целями, │</w:t>
      </w:r>
    </w:p>
    <w:p w:rsidR="00B326CB" w:rsidRDefault="00B326CB">
      <w:pPr>
        <w:pStyle w:val="ConsPlusNonformat"/>
        <w:jc w:val="both"/>
      </w:pPr>
      <w:r>
        <w:t>│  по запросам от иных органов  │   │    │ задачами, основаниями, сроками │</w:t>
      </w:r>
    </w:p>
    <w:p w:rsidR="00B326CB" w:rsidRDefault="00B326CB">
      <w:pPr>
        <w:pStyle w:val="ConsPlusNonformat"/>
        <w:jc w:val="both"/>
      </w:pPr>
      <w:r>
        <w:t>└───────────────┬───────────────┘   │    │   и условиями ее проведения,   │</w:t>
      </w:r>
    </w:p>
    <w:p w:rsidR="00B326CB" w:rsidRDefault="00B326CB">
      <w:pPr>
        <w:pStyle w:val="ConsPlusNonformat"/>
        <w:jc w:val="both"/>
      </w:pPr>
      <w:r>
        <w:t xml:space="preserve">                │                   │    │  видами и объемом мероприятий  │</w:t>
      </w:r>
    </w:p>
    <w:p w:rsidR="00B326CB" w:rsidRDefault="00B326CB">
      <w:pPr>
        <w:pStyle w:val="ConsPlusNonformat"/>
        <w:jc w:val="both"/>
      </w:pPr>
      <w:r>
        <w:t xml:space="preserve">                │                   │    │           по контролю          │</w:t>
      </w:r>
    </w:p>
    <w:p w:rsidR="00B326CB" w:rsidRDefault="00B326CB">
      <w:pPr>
        <w:pStyle w:val="ConsPlusNonformat"/>
        <w:jc w:val="both"/>
      </w:pPr>
      <w:r>
        <w:t xml:space="preserve">                │                   │    └────────────────┬───────────────┘</w:t>
      </w:r>
    </w:p>
    <w:p w:rsidR="00B326CB" w:rsidRDefault="00B326CB">
      <w:pPr>
        <w:pStyle w:val="ConsPlusNonformat"/>
        <w:jc w:val="both"/>
      </w:pPr>
      <w:r>
        <w:t xml:space="preserve">                \/                  │                     \/</w:t>
      </w:r>
    </w:p>
    <w:p w:rsidR="00B326CB" w:rsidRDefault="00B326CB">
      <w:pPr>
        <w:pStyle w:val="ConsPlusNonformat"/>
        <w:jc w:val="both"/>
      </w:pPr>
      <w:r>
        <w:t>┌───────────────────────────────┐   │    ┌────────────────────────────────┐</w:t>
      </w:r>
    </w:p>
    <w:p w:rsidR="00B326CB" w:rsidRDefault="00B326CB">
      <w:pPr>
        <w:pStyle w:val="ConsPlusNonformat"/>
        <w:jc w:val="both"/>
      </w:pPr>
      <w:r>
        <w:t>│Изучение полученных документов │   │    │     Проведение мероприятий     │</w:t>
      </w:r>
    </w:p>
    <w:p w:rsidR="00B326CB" w:rsidRDefault="00B326CB">
      <w:pPr>
        <w:pStyle w:val="ConsPlusNonformat"/>
        <w:jc w:val="both"/>
      </w:pPr>
      <w:r>
        <w:t>└──┬────────────┬───────────────┘   │    │           по контролю          │</w:t>
      </w:r>
    </w:p>
    <w:p w:rsidR="00B326CB" w:rsidRDefault="00B326CB">
      <w:pPr>
        <w:pStyle w:val="ConsPlusNonformat"/>
        <w:jc w:val="both"/>
      </w:pPr>
      <w:r>
        <w:t xml:space="preserve">   │            │                   │    │      (изучение документов,     │</w:t>
      </w:r>
    </w:p>
    <w:p w:rsidR="00B326CB" w:rsidRDefault="00B326CB">
      <w:pPr>
        <w:pStyle w:val="ConsPlusNonformat"/>
        <w:jc w:val="both"/>
      </w:pPr>
      <w:r>
        <w:t xml:space="preserve">   │            \/                  │    │  обследование лесных участков) │</w:t>
      </w:r>
    </w:p>
    <w:p w:rsidR="00B326CB" w:rsidRDefault="00B326CB">
      <w:pPr>
        <w:pStyle w:val="ConsPlusNonformat"/>
        <w:jc w:val="both"/>
      </w:pPr>
      <w:r>
        <w:t xml:space="preserve">   │    ┌───────────────────────┐   │    └────────────────┬───────────────┘</w:t>
      </w:r>
    </w:p>
    <w:p w:rsidR="00B326CB" w:rsidRDefault="00B326CB">
      <w:pPr>
        <w:pStyle w:val="ConsPlusNonformat"/>
        <w:jc w:val="both"/>
      </w:pPr>
      <w:r>
        <w:t xml:space="preserve">   │    │    Принятие решения   │   │                     │</w:t>
      </w:r>
    </w:p>
    <w:p w:rsidR="00B326CB" w:rsidRDefault="00B326CB">
      <w:pPr>
        <w:pStyle w:val="ConsPlusNonformat"/>
        <w:jc w:val="both"/>
      </w:pPr>
      <w:r>
        <w:t xml:space="preserve">   │    │      о проведении     ├───┘                     │</w:t>
      </w:r>
    </w:p>
    <w:p w:rsidR="00B326CB" w:rsidRDefault="00B326CB">
      <w:pPr>
        <w:pStyle w:val="ConsPlusNonformat"/>
        <w:jc w:val="both"/>
      </w:pPr>
      <w:r>
        <w:t xml:space="preserve">   │    │   выездной проверки   │                         │</w:t>
      </w:r>
    </w:p>
    <w:p w:rsidR="00B326CB" w:rsidRDefault="00B326CB">
      <w:pPr>
        <w:pStyle w:val="ConsPlusNonformat"/>
        <w:jc w:val="both"/>
      </w:pPr>
      <w:r>
        <w:t xml:space="preserve">   │    └───────────────────────┘                         │</w:t>
      </w:r>
    </w:p>
    <w:p w:rsidR="00B326CB" w:rsidRDefault="00B326CB">
      <w:pPr>
        <w:pStyle w:val="ConsPlusNonformat"/>
        <w:jc w:val="both"/>
      </w:pPr>
      <w:r>
        <w:lastRenderedPageBreak/>
        <w:t xml:space="preserve">   \/                                                     \/</w:t>
      </w:r>
    </w:p>
    <w:p w:rsidR="00B326CB" w:rsidRDefault="00B326CB">
      <w:pPr>
        <w:pStyle w:val="ConsPlusNonformat"/>
        <w:jc w:val="both"/>
      </w:pPr>
      <w:r>
        <w:t>┌─────────────────────────────────────────────────────────────────────────┐</w:t>
      </w:r>
    </w:p>
    <w:p w:rsidR="00B326CB" w:rsidRDefault="00B326CB">
      <w:pPr>
        <w:pStyle w:val="ConsPlusNonformat"/>
        <w:jc w:val="both"/>
      </w:pPr>
      <w:r>
        <w:t>│                        Составление акта проверки                        │</w:t>
      </w:r>
    </w:p>
    <w:p w:rsidR="00B326CB" w:rsidRDefault="00B326CB">
      <w:pPr>
        <w:pStyle w:val="ConsPlusNonformat"/>
        <w:jc w:val="both"/>
      </w:pPr>
      <w:r>
        <w:t>└────────────────────────────────────┬────────────────────────────────────┘</w:t>
      </w:r>
    </w:p>
    <w:p w:rsidR="00B326CB" w:rsidRDefault="00B326CB">
      <w:pPr>
        <w:pStyle w:val="ConsPlusNonformat"/>
        <w:jc w:val="both"/>
      </w:pPr>
      <w:r>
        <w:t xml:space="preserve">                                     │</w:t>
      </w:r>
    </w:p>
    <w:p w:rsidR="00B326CB" w:rsidRDefault="00B326CB">
      <w:pPr>
        <w:pStyle w:val="ConsPlusNonformat"/>
        <w:jc w:val="both"/>
      </w:pPr>
      <w:r>
        <w:t xml:space="preserve">                                    * *</w:t>
      </w:r>
    </w:p>
    <w:p w:rsidR="00B326CB" w:rsidRDefault="00B326CB">
      <w:pPr>
        <w:pStyle w:val="ConsPlusNonformat"/>
        <w:jc w:val="both"/>
      </w:pPr>
      <w:r>
        <w:t xml:space="preserve">                                  *     *</w:t>
      </w:r>
    </w:p>
    <w:p w:rsidR="00B326CB" w:rsidRDefault="00B326CB">
      <w:pPr>
        <w:pStyle w:val="ConsPlusNonformat"/>
        <w:jc w:val="both"/>
      </w:pPr>
      <w:r>
        <w:t xml:space="preserve">                                 *       *</w:t>
      </w:r>
    </w:p>
    <w:p w:rsidR="00B326CB" w:rsidRDefault="00B326CB">
      <w:pPr>
        <w:pStyle w:val="ConsPlusNonformat"/>
        <w:jc w:val="both"/>
      </w:pPr>
      <w:r>
        <w:t xml:space="preserve">                                  *     *</w:t>
      </w:r>
    </w:p>
    <w:p w:rsidR="00B326CB" w:rsidRDefault="00B326CB">
      <w:pPr>
        <w:pStyle w:val="ConsPlusNonformat"/>
        <w:jc w:val="both"/>
      </w:pPr>
      <w:r>
        <w:t xml:space="preserve">                                    * *</w:t>
      </w:r>
    </w:p>
    <w:p w:rsidR="00B326CB" w:rsidRDefault="00B326CB">
      <w:pPr>
        <w:pStyle w:val="ConsPlusNonformat"/>
        <w:jc w:val="both"/>
      </w:pPr>
    </w:p>
    <w:p w:rsidR="00B326CB" w:rsidRDefault="00B326CB">
      <w:pPr>
        <w:pStyle w:val="ConsPlusNonformat"/>
        <w:jc w:val="both"/>
      </w:pPr>
      <w:r>
        <w:t xml:space="preserve">                                    * *</w:t>
      </w:r>
    </w:p>
    <w:p w:rsidR="00B326CB" w:rsidRDefault="00B326CB">
      <w:pPr>
        <w:pStyle w:val="ConsPlusNonformat"/>
        <w:jc w:val="both"/>
      </w:pPr>
      <w:r>
        <w:t xml:space="preserve">                                  *     *</w:t>
      </w:r>
    </w:p>
    <w:p w:rsidR="00B326CB" w:rsidRDefault="00B326CB">
      <w:pPr>
        <w:pStyle w:val="ConsPlusNonformat"/>
        <w:jc w:val="both"/>
      </w:pPr>
      <w:r>
        <w:t xml:space="preserve">                                 *       *</w:t>
      </w:r>
    </w:p>
    <w:p w:rsidR="00B326CB" w:rsidRDefault="00B326CB">
      <w:pPr>
        <w:pStyle w:val="ConsPlusNonformat"/>
        <w:jc w:val="both"/>
      </w:pPr>
      <w:r>
        <w:t xml:space="preserve">                                  *     *</w:t>
      </w:r>
    </w:p>
    <w:p w:rsidR="00B326CB" w:rsidRDefault="00B326CB">
      <w:pPr>
        <w:pStyle w:val="ConsPlusNonformat"/>
        <w:jc w:val="both"/>
      </w:pPr>
      <w:r>
        <w:t xml:space="preserve">                                    * *</w:t>
      </w:r>
    </w:p>
    <w:p w:rsidR="00B326CB" w:rsidRDefault="00B326CB">
      <w:pPr>
        <w:pStyle w:val="ConsPlusNonformat"/>
        <w:jc w:val="both"/>
      </w:pPr>
      <w:r>
        <w:t xml:space="preserve">                                     │</w:t>
      </w:r>
    </w:p>
    <w:p w:rsidR="00B326CB" w:rsidRDefault="00B326CB">
      <w:pPr>
        <w:pStyle w:val="ConsPlusNonformat"/>
        <w:jc w:val="both"/>
      </w:pPr>
      <w:r>
        <w:t xml:space="preserve">                                     \/</w:t>
      </w:r>
    </w:p>
    <w:p w:rsidR="00B326CB" w:rsidRDefault="00B326CB">
      <w:pPr>
        <w:pStyle w:val="ConsPlusNonformat"/>
        <w:jc w:val="both"/>
      </w:pPr>
      <w:r>
        <w:t xml:space="preserve">      ┌─────────────────────────────────────────────────────────────┐</w:t>
      </w:r>
    </w:p>
    <w:p w:rsidR="00B326CB" w:rsidRDefault="00B326CB">
      <w:pPr>
        <w:pStyle w:val="ConsPlusNonformat"/>
        <w:jc w:val="both"/>
      </w:pPr>
      <w:r>
        <w:t xml:space="preserve">      │  Ознакомление под роспись представителя юридического лица,  │</w:t>
      </w:r>
    </w:p>
    <w:p w:rsidR="00B326CB" w:rsidRDefault="00B326CB">
      <w:pPr>
        <w:pStyle w:val="ConsPlusNonformat"/>
        <w:jc w:val="both"/>
      </w:pPr>
      <w:r>
        <w:t xml:space="preserve">      │ индивидуального предпринимателя с содержанием акта проверки │</w:t>
      </w:r>
    </w:p>
    <w:p w:rsidR="00B326CB" w:rsidRDefault="00B326CB">
      <w:pPr>
        <w:pStyle w:val="ConsPlusNonformat"/>
        <w:jc w:val="both"/>
      </w:pPr>
      <w:r>
        <w:t xml:space="preserve">      └──────────────────────────────┬──────────────────────────────┘</w:t>
      </w:r>
    </w:p>
    <w:p w:rsidR="00B326CB" w:rsidRDefault="00B326CB">
      <w:pPr>
        <w:pStyle w:val="ConsPlusNonformat"/>
        <w:jc w:val="both"/>
      </w:pPr>
      <w:r>
        <w:t xml:space="preserve">                                     \/</w:t>
      </w:r>
    </w:p>
    <w:p w:rsidR="00B326CB" w:rsidRDefault="00B326CB">
      <w:pPr>
        <w:pStyle w:val="ConsPlusNonformat"/>
        <w:jc w:val="both"/>
      </w:pPr>
      <w:r>
        <w:t>┌─────────────────────────────────────────────────────────────────────────┐</w:t>
      </w:r>
    </w:p>
    <w:p w:rsidR="00B326CB" w:rsidRDefault="00B326CB">
      <w:pPr>
        <w:pStyle w:val="ConsPlusNonformat"/>
        <w:jc w:val="both"/>
      </w:pPr>
      <w:r>
        <w:t>│   Вручение экземпляра акта проверки представителю юридического лица,    │</w:t>
      </w:r>
    </w:p>
    <w:p w:rsidR="00B326CB" w:rsidRDefault="00B326CB">
      <w:pPr>
        <w:pStyle w:val="ConsPlusNonformat"/>
        <w:jc w:val="both"/>
      </w:pPr>
      <w:r>
        <w:t>│        индивидуального предпринимателя или направление заказным         │</w:t>
      </w:r>
    </w:p>
    <w:p w:rsidR="00B326CB" w:rsidRDefault="00B326CB">
      <w:pPr>
        <w:pStyle w:val="ConsPlusNonformat"/>
        <w:jc w:val="both"/>
      </w:pPr>
      <w:r>
        <w:t>│             почтовым отправлением с уведомлением о вручении             │</w:t>
      </w:r>
    </w:p>
    <w:p w:rsidR="00B326CB" w:rsidRDefault="00B326CB">
      <w:pPr>
        <w:pStyle w:val="ConsPlusNonformat"/>
        <w:jc w:val="both"/>
      </w:pPr>
      <w:r>
        <w:t>└───────────────┬────────────────────────────────────────┬────────────────┘</w:t>
      </w:r>
    </w:p>
    <w:p w:rsidR="00B326CB" w:rsidRDefault="00B326CB">
      <w:pPr>
        <w:pStyle w:val="ConsPlusNonformat"/>
        <w:jc w:val="both"/>
      </w:pPr>
      <w:r>
        <w:t xml:space="preserve">                \/                                       \/</w:t>
      </w:r>
    </w:p>
    <w:p w:rsidR="00B326CB" w:rsidRDefault="00B326CB">
      <w:pPr>
        <w:pStyle w:val="ConsPlusNonformat"/>
        <w:jc w:val="both"/>
      </w:pPr>
      <w:r>
        <w:t>┌───────────────────────────────┐        ┌────────────────────────────────┐</w:t>
      </w:r>
    </w:p>
    <w:p w:rsidR="00B326CB" w:rsidRDefault="00B326CB">
      <w:pPr>
        <w:pStyle w:val="ConsPlusNonformat"/>
        <w:jc w:val="both"/>
      </w:pPr>
      <w:r>
        <w:t>│     Нарушения не выявлены     │        │       Нарушения выявлены       │</w:t>
      </w:r>
    </w:p>
    <w:p w:rsidR="00B326CB" w:rsidRDefault="00B326CB">
      <w:pPr>
        <w:pStyle w:val="ConsPlusNonformat"/>
        <w:jc w:val="both"/>
      </w:pPr>
      <w:r>
        <w:t>└───────────────┬───────────────┘        └───────────────┬────────────────┘</w:t>
      </w:r>
    </w:p>
    <w:p w:rsidR="00B326CB" w:rsidRDefault="00B326CB">
      <w:pPr>
        <w:pStyle w:val="ConsPlusNonformat"/>
        <w:jc w:val="both"/>
      </w:pPr>
      <w:r>
        <w:t xml:space="preserve">                │                                        \/</w:t>
      </w:r>
    </w:p>
    <w:p w:rsidR="00B326CB" w:rsidRDefault="00B326CB">
      <w:pPr>
        <w:pStyle w:val="ConsPlusNonformat"/>
        <w:jc w:val="both"/>
      </w:pPr>
      <w:r>
        <w:t xml:space="preserve">                │         ┌───────────────────────────────────────────────┐</w:t>
      </w:r>
    </w:p>
    <w:p w:rsidR="00B326CB" w:rsidRDefault="00B326CB">
      <w:pPr>
        <w:pStyle w:val="ConsPlusNonformat"/>
        <w:jc w:val="both"/>
      </w:pPr>
      <w:r>
        <w:t xml:space="preserve">                │         │  Выдача предписания об устранении выявленных  │</w:t>
      </w:r>
    </w:p>
    <w:p w:rsidR="00B326CB" w:rsidRDefault="00B326CB">
      <w:pPr>
        <w:pStyle w:val="ConsPlusNonformat"/>
        <w:jc w:val="both"/>
      </w:pPr>
      <w:r>
        <w:t xml:space="preserve">                │         │           в ходе проверки нарушений           │</w:t>
      </w:r>
    </w:p>
    <w:p w:rsidR="00B326CB" w:rsidRDefault="00B326CB">
      <w:pPr>
        <w:pStyle w:val="ConsPlusNonformat"/>
        <w:jc w:val="both"/>
      </w:pPr>
      <w:r>
        <w:t xml:space="preserve">                │         └──────────────────────────────┬────────────────┘</w:t>
      </w:r>
    </w:p>
    <w:p w:rsidR="00B326CB" w:rsidRDefault="00B326CB">
      <w:pPr>
        <w:pStyle w:val="ConsPlusNonformat"/>
        <w:jc w:val="both"/>
      </w:pPr>
      <w:r>
        <w:t xml:space="preserve">                │                                        \/</w:t>
      </w:r>
    </w:p>
    <w:p w:rsidR="00B326CB" w:rsidRDefault="00B326CB">
      <w:pPr>
        <w:pStyle w:val="ConsPlusNonformat"/>
        <w:jc w:val="both"/>
      </w:pPr>
      <w:r>
        <w:t xml:space="preserve">                │         ┌───────────────────────────────────────────────┐</w:t>
      </w:r>
    </w:p>
    <w:p w:rsidR="00B326CB" w:rsidRDefault="00B326CB">
      <w:pPr>
        <w:pStyle w:val="ConsPlusNonformat"/>
        <w:jc w:val="both"/>
      </w:pPr>
      <w:r>
        <w:t xml:space="preserve">                │         │          Решение о возбуждении дела           │</w:t>
      </w:r>
    </w:p>
    <w:p w:rsidR="00B326CB" w:rsidRDefault="00B326CB">
      <w:pPr>
        <w:pStyle w:val="ConsPlusNonformat"/>
        <w:jc w:val="both"/>
      </w:pPr>
      <w:r>
        <w:t xml:space="preserve">                │         │      об административном правонарушении       │</w:t>
      </w:r>
    </w:p>
    <w:p w:rsidR="00B326CB" w:rsidRDefault="00B326CB">
      <w:pPr>
        <w:pStyle w:val="ConsPlusNonformat"/>
        <w:jc w:val="both"/>
      </w:pPr>
      <w:r>
        <w:t xml:space="preserve">                │         │       в случае неисполнения предписания       │</w:t>
      </w:r>
    </w:p>
    <w:p w:rsidR="00B326CB" w:rsidRDefault="00B326CB">
      <w:pPr>
        <w:pStyle w:val="ConsPlusNonformat"/>
        <w:jc w:val="both"/>
      </w:pPr>
      <w:r>
        <w:t xml:space="preserve">                │         └──────────────────────────────┬────────────────┘</w:t>
      </w:r>
    </w:p>
    <w:p w:rsidR="00B326CB" w:rsidRDefault="00B326CB">
      <w:pPr>
        <w:pStyle w:val="ConsPlusNonformat"/>
        <w:jc w:val="both"/>
      </w:pPr>
      <w:r>
        <w:t xml:space="preserve">                │                                        \/</w:t>
      </w:r>
    </w:p>
    <w:p w:rsidR="00B326CB" w:rsidRDefault="00B326CB">
      <w:pPr>
        <w:pStyle w:val="ConsPlusNonformat"/>
        <w:jc w:val="both"/>
      </w:pPr>
      <w:r>
        <w:t xml:space="preserve">                │         ┌───────────────────────────────────────────────┐</w:t>
      </w:r>
    </w:p>
    <w:p w:rsidR="00B326CB" w:rsidRDefault="00B326CB">
      <w:pPr>
        <w:pStyle w:val="ConsPlusNonformat"/>
        <w:jc w:val="both"/>
      </w:pPr>
      <w:r>
        <w:t xml:space="preserve">                │         │    Принятие мер по контролю за устранением    │</w:t>
      </w:r>
    </w:p>
    <w:p w:rsidR="00B326CB" w:rsidRDefault="00B326CB">
      <w:pPr>
        <w:pStyle w:val="ConsPlusNonformat"/>
        <w:jc w:val="both"/>
      </w:pPr>
      <w:r>
        <w:t xml:space="preserve">                │         │   выявленных нарушений, их предупреждению,    │</w:t>
      </w:r>
    </w:p>
    <w:p w:rsidR="00B326CB" w:rsidRDefault="00B326CB">
      <w:pPr>
        <w:pStyle w:val="ConsPlusNonformat"/>
        <w:jc w:val="both"/>
      </w:pPr>
      <w:r>
        <w:t xml:space="preserve">                │         │предотвращению, а также мер по привлечению лиц,│</w:t>
      </w:r>
    </w:p>
    <w:p w:rsidR="00B326CB" w:rsidRDefault="00B326CB">
      <w:pPr>
        <w:pStyle w:val="ConsPlusNonformat"/>
        <w:jc w:val="both"/>
      </w:pPr>
      <w:r>
        <w:t xml:space="preserve">                │         │       допустивших выявленные нарушения,       │</w:t>
      </w:r>
    </w:p>
    <w:p w:rsidR="00B326CB" w:rsidRDefault="00B326CB">
      <w:pPr>
        <w:pStyle w:val="ConsPlusNonformat"/>
        <w:jc w:val="both"/>
      </w:pPr>
      <w:r>
        <w:t xml:space="preserve">                │         │               к ответственности               │</w:t>
      </w:r>
    </w:p>
    <w:p w:rsidR="00B326CB" w:rsidRDefault="00B326CB">
      <w:pPr>
        <w:pStyle w:val="ConsPlusNonformat"/>
        <w:jc w:val="both"/>
      </w:pPr>
      <w:r>
        <w:t xml:space="preserve">                │         └──────────────────────────────┬────────────────┘</w:t>
      </w:r>
    </w:p>
    <w:p w:rsidR="00B326CB" w:rsidRDefault="00B326CB">
      <w:pPr>
        <w:pStyle w:val="ConsPlusNonformat"/>
        <w:jc w:val="both"/>
      </w:pPr>
      <w:r>
        <w:t xml:space="preserve">                \/                                       \/</w:t>
      </w:r>
    </w:p>
    <w:p w:rsidR="00B326CB" w:rsidRDefault="00B326CB">
      <w:pPr>
        <w:pStyle w:val="ConsPlusNonformat"/>
        <w:jc w:val="both"/>
      </w:pPr>
      <w:r>
        <w:t>┌─────────────────────────────────────────────────────────────────────────┐</w:t>
      </w:r>
    </w:p>
    <w:p w:rsidR="00B326CB" w:rsidRDefault="00B326CB">
      <w:pPr>
        <w:pStyle w:val="ConsPlusNonformat"/>
        <w:jc w:val="both"/>
      </w:pPr>
      <w:r>
        <w:t>│                          Передача дела в архив                          │</w:t>
      </w:r>
    </w:p>
    <w:p w:rsidR="00B326CB" w:rsidRDefault="00B326CB">
      <w:pPr>
        <w:pStyle w:val="ConsPlusNonformat"/>
        <w:jc w:val="both"/>
      </w:pPr>
      <w:r>
        <w:t>└─────────────────────────────────────────────────────────────────────────┘</w:t>
      </w:r>
    </w:p>
    <w:p w:rsidR="00B326CB" w:rsidRDefault="00B326CB">
      <w:pPr>
        <w:pStyle w:val="ConsPlusNormal"/>
      </w:pPr>
    </w:p>
    <w:p w:rsidR="00B326CB" w:rsidRDefault="00B326CB">
      <w:pPr>
        <w:pStyle w:val="ConsPlusNormal"/>
      </w:pPr>
    </w:p>
    <w:p w:rsidR="00B326CB" w:rsidRDefault="00B326CB">
      <w:pPr>
        <w:pStyle w:val="ConsPlusNormal"/>
        <w:pBdr>
          <w:top w:val="single" w:sz="6" w:space="0" w:color="auto"/>
        </w:pBdr>
        <w:spacing w:before="100" w:after="100"/>
        <w:jc w:val="both"/>
        <w:rPr>
          <w:sz w:val="2"/>
          <w:szCs w:val="2"/>
        </w:rPr>
      </w:pPr>
    </w:p>
    <w:p w:rsidR="009A10A6" w:rsidRDefault="009A10A6"/>
    <w:sectPr w:rsidR="009A10A6" w:rsidSect="00C803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6CB"/>
    <w:rsid w:val="009A10A6"/>
    <w:rsid w:val="00B32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26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26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26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26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26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326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26CB"/>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26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26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26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26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26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326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26CB"/>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0B389911FD07BA68A63870250E3097BB73EAD73FC09C3689CBE4CBF5423D02D0A1D020514361A031675D955c0sCF" TargetMode="External"/><Relationship Id="rId21" Type="http://schemas.openxmlformats.org/officeDocument/2006/relationships/hyperlink" Target="consultantplus://offline/ref=B0B389911FD07BA68A63990F468F5E74B032F27CF80CCC3AC8E34AE80Bc7s3F" TargetMode="External"/><Relationship Id="rId42" Type="http://schemas.openxmlformats.org/officeDocument/2006/relationships/hyperlink" Target="consultantplus://offline/ref=B0B389911FD07BA68A63870250E3097BB73EAD73FC09C06A95B54CBF5423D02D0A1D020514361A031675D05Ec0sAF" TargetMode="External"/><Relationship Id="rId47" Type="http://schemas.openxmlformats.org/officeDocument/2006/relationships/hyperlink" Target="consultantplus://offline/ref=B0B389911FD07BA68A63990F468F5E74B031F37EF90ACC3AC8E34AE80B73D6784A5D0450c5s6F" TargetMode="External"/><Relationship Id="rId63" Type="http://schemas.openxmlformats.org/officeDocument/2006/relationships/hyperlink" Target="consultantplus://offline/ref=B0B389911FD07BA68A63870250E3097BB73EAD73FC09C06A95B54CBF5423D02D0A1D020514361A031675D058c0s8F" TargetMode="External"/><Relationship Id="rId68" Type="http://schemas.openxmlformats.org/officeDocument/2006/relationships/hyperlink" Target="consultantplus://offline/ref=B0B389911FD07BA68A63870250E3097BB73EAD73FC09C06A95B54CBF5423D02D0A1D020514361A031675D058c0s8F" TargetMode="External"/><Relationship Id="rId84" Type="http://schemas.openxmlformats.org/officeDocument/2006/relationships/hyperlink" Target="consultantplus://offline/ref=B0B389911FD07BA68A63870250E3097BB73EAD73FC09C06A95B54CBF5423D02D0A1D020514361A031675D058c0s8F" TargetMode="External"/><Relationship Id="rId89" Type="http://schemas.openxmlformats.org/officeDocument/2006/relationships/hyperlink" Target="consultantplus://offline/ref=B0B389911FD07BA68A63870250E3097BB73EAD73FC09C06A95B54CBF5423D02D0A1D020514361A031675D058c0s8F" TargetMode="External"/><Relationship Id="rId1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B0B389911FD07BA68A63990F468F5E74B03DF179FC0BCC3AC8E34AE80B73D6784A5D0459c5s6F" TargetMode="External"/><Relationship Id="rId29" Type="http://schemas.openxmlformats.org/officeDocument/2006/relationships/hyperlink" Target="consultantplus://offline/ref=B0B389911FD07BA68A63870250E3097BB73EAD73FC08C76F97B64CBF5423D02D0A1D020514361A031675D05Dc0sCF" TargetMode="External"/><Relationship Id="rId107" Type="http://schemas.openxmlformats.org/officeDocument/2006/relationships/hyperlink" Target="consultantplus://offline/ref=B0B389911FD07BA68A63870250E3097BB73EAD73FC09C06A95B54CBF5423D02D0A1D020514361A031675D058c0s8F" TargetMode="External"/><Relationship Id="rId11" Type="http://schemas.openxmlformats.org/officeDocument/2006/relationships/hyperlink" Target="consultantplus://offline/ref=B0B389911FD07BA68A63870250E3097BB73EAD73F40DCE6493BC11B55C7ADC2F0D125D12137F16021675D3c5s9F" TargetMode="External"/><Relationship Id="rId24" Type="http://schemas.openxmlformats.org/officeDocument/2006/relationships/hyperlink" Target="consultantplus://offline/ref=B0B389911FD07BA68A63870250E3097BB73EAD73FC09C36D95B14CBF5423D02D0Ac1sDF" TargetMode="External"/><Relationship Id="rId32" Type="http://schemas.openxmlformats.org/officeDocument/2006/relationships/hyperlink" Target="consultantplus://offline/ref=B0B389911FD07BA68A63870250E3097BB73EAD73FC09C06A95B54CBF5423D02D0A1D020514361A031675D05Dc0s8F" TargetMode="External"/><Relationship Id="rId37" Type="http://schemas.openxmlformats.org/officeDocument/2006/relationships/hyperlink" Target="consultantplus://offline/ref=B0B389911FD07BA68A63870250E3097BB73EAD73FC09C06A95B54CBF5423D02D0A1D020514361A031675D05Dc0sEF" TargetMode="External"/><Relationship Id="rId40" Type="http://schemas.openxmlformats.org/officeDocument/2006/relationships/hyperlink" Target="consultantplus://offline/ref=B0B389911FD07BA68A63990F468F5E74B032FB79F80ACC3AC8E34AE80Bc7s3F" TargetMode="External"/><Relationship Id="rId45" Type="http://schemas.openxmlformats.org/officeDocument/2006/relationships/hyperlink" Target="consultantplus://offline/ref=B0B389911FD07BA68A63990F468F5E74B032F77FFA0BCC3AC8E34AE80B73D6784A5D045057731101c1s6F" TargetMode="External"/><Relationship Id="rId53" Type="http://schemas.openxmlformats.org/officeDocument/2006/relationships/hyperlink" Target="consultantplus://offline/ref=B0B389911FD07BA68A63870250E3097BB73EAD73FC09C06A95B54CBF5423D02D0A1D020514361A031675D05Fc0sEF" TargetMode="External"/><Relationship Id="rId58" Type="http://schemas.openxmlformats.org/officeDocument/2006/relationships/hyperlink" Target="consultantplus://offline/ref=B0B389911FD07BA68A63870250E3097BB73EAD73FC09C06A95B54CBF5423D02D0A1D020514361A031675D058c0s8F" TargetMode="External"/><Relationship Id="rId66" Type="http://schemas.openxmlformats.org/officeDocument/2006/relationships/hyperlink" Target="consultantplus://offline/ref=B0B389911FD07BA68A63870250E3097BB73EAD73FC09C06A95B54CBF5423D02D0A1D020514361A031675D058c0s8F" TargetMode="External"/><Relationship Id="rId74" Type="http://schemas.openxmlformats.org/officeDocument/2006/relationships/hyperlink" Target="consultantplus://offline/ref=B0B389911FD07BA68A63870250E3097BB73EAD73FC09C06A95B54CBF5423D02D0A1D020514361A031675D058c0s8F" TargetMode="External"/><Relationship Id="rId79" Type="http://schemas.openxmlformats.org/officeDocument/2006/relationships/hyperlink" Target="consultantplus://offline/ref=B0B389911FD07BA68A63870250E3097BB73EAD73FC09C06A95B54CBF5423D02D0A1D020514361A031675D058c0s8F" TargetMode="External"/><Relationship Id="rId87" Type="http://schemas.openxmlformats.org/officeDocument/2006/relationships/hyperlink" Target="consultantplus://offline/ref=B0B389911FD07BA68A63990F468F5E74B03DF077F509CC3AC8E34AE80B73D6784A5D04545574c1s1F" TargetMode="External"/><Relationship Id="rId102" Type="http://schemas.openxmlformats.org/officeDocument/2006/relationships/hyperlink" Target="consultantplus://offline/ref=B0B389911FD07BA68A63870250E3097BB73EAD73FC09C06A95B54CBF5423D02D0A1D020514361A031675D058c0s8F" TargetMode="External"/><Relationship Id="rId110" Type="http://schemas.openxmlformats.org/officeDocument/2006/relationships/hyperlink" Target="consultantplus://offline/ref=B0B389911FD07BA68A63870250E3097BB73EAD73FC09C06A95B54CBF5423D02D0A1D020514361A031675D058c0s8F"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B0B389911FD07BA68A63870250E3097BB73EAD73FC09C06A95B54CBF5423D02D0A1D020514361A031675D058c0s8F" TargetMode="External"/><Relationship Id="rId82" Type="http://schemas.openxmlformats.org/officeDocument/2006/relationships/hyperlink" Target="consultantplus://offline/ref=B0B389911FD07BA68A63870250E3097BB73EAD73FC09C06A95B54CBF5423D02D0A1D020514361A031675D058c0s8F" TargetMode="External"/><Relationship Id="rId90" Type="http://schemas.openxmlformats.org/officeDocument/2006/relationships/hyperlink" Target="consultantplus://offline/ref=B0B389911FD07BA68A63870250E3097BB73EAD73FC09C06A95B54CBF5423D02D0A1D020514361A031675D058c0s8F" TargetMode="External"/><Relationship Id="rId95" Type="http://schemas.openxmlformats.org/officeDocument/2006/relationships/hyperlink" Target="consultantplus://offline/ref=B0B389911FD07BA68A63870250E3097BB73EAD73FC09C06A95B54CBF5423D02D0A1D020514361A031675D058c0s8F" TargetMode="External"/><Relationship Id="rId19" Type="http://schemas.openxmlformats.org/officeDocument/2006/relationships/hyperlink" Target="consultantplus://offline/ref=B0B389911FD07BA68A63990F468F5E74B032FB79F80ACC3AC8E34AE80B73D6784A5D0458c5s6F" TargetMode="External"/><Relationship Id="rId14" Type="http://schemas.openxmlformats.org/officeDocument/2006/relationships/hyperlink" Target="consultantplus://offline/ref=B0B389911FD07BA68A63870250E3097BB73EAD73FC09C06A95B54CBF5423D02D0A1D020514361A031675D05Cc0sFF" TargetMode="External"/><Relationship Id="rId22" Type="http://schemas.openxmlformats.org/officeDocument/2006/relationships/hyperlink" Target="consultantplus://offline/ref=B0B389911FD07BA68A63990F468F5E74B031F37EF90ACC3AC8E34AE80Bc7s3F" TargetMode="External"/><Relationship Id="rId27" Type="http://schemas.openxmlformats.org/officeDocument/2006/relationships/hyperlink" Target="consultantplus://offline/ref=B0B389911FD07BA68A63870250E3097BB73EAD73FB00C66C90BC11B55C7ADC2F0D125D12137F16021675D0c5s9F" TargetMode="External"/><Relationship Id="rId30" Type="http://schemas.openxmlformats.org/officeDocument/2006/relationships/hyperlink" Target="consultantplus://offline/ref=B0B389911FD07BA68A63870250E3097BB73EAD73FC09C06A95B54CBF5423D02D0A1D020514361A031675D05Cc0s1F" TargetMode="External"/><Relationship Id="rId35" Type="http://schemas.openxmlformats.org/officeDocument/2006/relationships/hyperlink" Target="consultantplus://offline/ref=B0B389911FD07BA68A63870250E3097BB73EAD73FC09C06A95B54CBF5423D02D0A1D020514361A031675D05Dc0sCF" TargetMode="External"/><Relationship Id="rId43" Type="http://schemas.openxmlformats.org/officeDocument/2006/relationships/hyperlink" Target="consultantplus://offline/ref=B0B389911FD07BA68A63870250E3097BB73EAD73FC09C06A95B54CBF5423D02D0A1D020514361A031675D05Ec0sCF" TargetMode="External"/><Relationship Id="rId48" Type="http://schemas.openxmlformats.org/officeDocument/2006/relationships/hyperlink" Target="consultantplus://offline/ref=B0B389911FD07BA68A63990F468F5E74B032FB79F80ACC3AC8E34AE80B73D6784A5D045057c7s0F" TargetMode="External"/><Relationship Id="rId56" Type="http://schemas.openxmlformats.org/officeDocument/2006/relationships/hyperlink" Target="consultantplus://offline/ref=B0B389911FD07BA68A63870250E3097BB73EAD73FC09C06A95B54CBF5423D02D0A1D020514361A031675D058c0s8F" TargetMode="External"/><Relationship Id="rId64" Type="http://schemas.openxmlformats.org/officeDocument/2006/relationships/hyperlink" Target="consultantplus://offline/ref=B0B389911FD07BA68A63870250E3097BB73EAD73FC09C06A95B54CBF5423D02D0A1D020514361A031675D058c0s8F" TargetMode="External"/><Relationship Id="rId69" Type="http://schemas.openxmlformats.org/officeDocument/2006/relationships/hyperlink" Target="consultantplus://offline/ref=B0B389911FD07BA68A63870250E3097BB73EAD73FC09C06A95B54CBF5423D02D0A1D020514361A031675D058c0s8F" TargetMode="External"/><Relationship Id="rId77" Type="http://schemas.openxmlformats.org/officeDocument/2006/relationships/hyperlink" Target="consultantplus://offline/ref=B0B389911FD07BA68A63870250E3097BB73EAD73FC09C06A95B54CBF5423D02D0A1D020514361A031675D058c0s8F" TargetMode="External"/><Relationship Id="rId100" Type="http://schemas.openxmlformats.org/officeDocument/2006/relationships/hyperlink" Target="consultantplus://offline/ref=B0B389911FD07BA68A63870250E3097BB73EAD73FC09C06A95B54CBF5423D02D0A1D020514361A031675D058c0s8F" TargetMode="External"/><Relationship Id="rId105" Type="http://schemas.openxmlformats.org/officeDocument/2006/relationships/hyperlink" Target="consultantplus://offline/ref=B0B389911FD07BA68A63870250E3097BB73EAD73FC09C06A95B54CBF5423D02D0A1D020514361A031675D058c0s8F" TargetMode="External"/><Relationship Id="rId113" Type="http://schemas.openxmlformats.org/officeDocument/2006/relationships/theme" Target="theme/theme1.xml"/><Relationship Id="rId8" Type="http://schemas.openxmlformats.org/officeDocument/2006/relationships/hyperlink" Target="consultantplus://offline/ref=B0B389911FD07BA68A63990F468F5E74B03DF179FC0BCC3AC8E34AE80B73D6784A5D0454c5sFF" TargetMode="External"/><Relationship Id="rId51" Type="http://schemas.openxmlformats.org/officeDocument/2006/relationships/hyperlink" Target="consultantplus://offline/ref=B0B389911FD07BA68A63990F468F5E74B032FB79F80ACC3AC8E34AE80Bc7s3F" TargetMode="External"/><Relationship Id="rId72" Type="http://schemas.openxmlformats.org/officeDocument/2006/relationships/hyperlink" Target="consultantplus://offline/ref=B0B389911FD07BA68A63870250E3097BB73EAD73FC09C06A95B54CBF5423D02D0A1D020514361A031675D058c0s8F" TargetMode="External"/><Relationship Id="rId80" Type="http://schemas.openxmlformats.org/officeDocument/2006/relationships/hyperlink" Target="consultantplus://offline/ref=B0B389911FD07BA68A63870250E3097BB73EAD73FC09C06A95B54CBF5423D02D0A1D020514361A031675D058c0s8F" TargetMode="External"/><Relationship Id="rId85" Type="http://schemas.openxmlformats.org/officeDocument/2006/relationships/hyperlink" Target="consultantplus://offline/ref=B0B389911FD07BA68A63870250E3097BB73EAD73FC09C06A95B54CBF5423D02D0A1D020514361A031675D058c0s8F" TargetMode="External"/><Relationship Id="rId93" Type="http://schemas.openxmlformats.org/officeDocument/2006/relationships/hyperlink" Target="consultantplus://offline/ref=B0B389911FD07BA68A63870250E3097BB73EAD73FC09C06A95B54CBF5423D02D0A1D020514361A031675D058c0s8F" TargetMode="External"/><Relationship Id="rId98" Type="http://schemas.openxmlformats.org/officeDocument/2006/relationships/hyperlink" Target="consultantplus://offline/ref=B0B389911FD07BA68A63870250E3097BB73EAD73FC09C06A95B54CBF5423D02D0A1D020514361A031675D058c0s8F" TargetMode="External"/><Relationship Id="rId3" Type="http://schemas.openxmlformats.org/officeDocument/2006/relationships/settings" Target="settings.xml"/><Relationship Id="rId12" Type="http://schemas.openxmlformats.org/officeDocument/2006/relationships/hyperlink" Target="consultantplus://offline/ref=B0B389911FD07BA68A63870250E3097BB73EAD73FC09C3689CBE4CBF5423D02D0A1D020514361A031674D15Dc0s9F" TargetMode="External"/><Relationship Id="rId17" Type="http://schemas.openxmlformats.org/officeDocument/2006/relationships/hyperlink" Target="consultantplus://offline/ref=B0B389911FD07BA68A63990F468F5E74B03DF177FF0DCC3AC8E34AE80Bc7s3F" TargetMode="External"/><Relationship Id="rId25" Type="http://schemas.openxmlformats.org/officeDocument/2006/relationships/hyperlink" Target="consultantplus://offline/ref=B0B389911FD07BA68A63870250E3097BB73EAD73F40DCE6493BC11B55C7ADC2F0D125D12137F16021675D3c5s9F" TargetMode="External"/><Relationship Id="rId33" Type="http://schemas.openxmlformats.org/officeDocument/2006/relationships/hyperlink" Target="consultantplus://offline/ref=B0B389911FD07BA68A63990F468F5E74B032FB79F80ACC3AC8E34AE80B73D6784A5D045057721605c1s1F" TargetMode="External"/><Relationship Id="rId38" Type="http://schemas.openxmlformats.org/officeDocument/2006/relationships/hyperlink" Target="consultantplus://offline/ref=B0B389911FD07BA68A63870250E3097BB73EAD73FC09C06A95B54CBF5423D02D0A1D020514361A031675D05Dc0s1F" TargetMode="External"/><Relationship Id="rId46" Type="http://schemas.openxmlformats.org/officeDocument/2006/relationships/hyperlink" Target="consultantplus://offline/ref=B0B389911FD07BA68A63870250E3097BB73EAD73FC09C06A95B54CBF5423D02D0A1D020514361A031675D05Ec0sEF" TargetMode="External"/><Relationship Id="rId59" Type="http://schemas.openxmlformats.org/officeDocument/2006/relationships/hyperlink" Target="consultantplus://offline/ref=B0B389911FD07BA68A63870250E3097BB73EAD73FC09C06A95B54CBF5423D02D0A1D020514361A031675D058c0s8F" TargetMode="External"/><Relationship Id="rId67" Type="http://schemas.openxmlformats.org/officeDocument/2006/relationships/hyperlink" Target="consultantplus://offline/ref=B0B389911FD07BA68A63870250E3097BB73EAD73FC09C06A95B54CBF5423D02D0A1D020514361A031675D058c0s8F" TargetMode="External"/><Relationship Id="rId103" Type="http://schemas.openxmlformats.org/officeDocument/2006/relationships/hyperlink" Target="consultantplus://offline/ref=B0B389911FD07BA68A63870250E3097BB73EAD73FC09C06A95B54CBF5423D02D0A1D020514361A031675D058c0s8F" TargetMode="External"/><Relationship Id="rId108" Type="http://schemas.openxmlformats.org/officeDocument/2006/relationships/hyperlink" Target="consultantplus://offline/ref=B0B389911FD07BA68A63870250E3097BB73EAD73FC09C06A95B54CBF5423D02D0A1D020514361A031675D058c0s8F" TargetMode="External"/><Relationship Id="rId20" Type="http://schemas.openxmlformats.org/officeDocument/2006/relationships/hyperlink" Target="consultantplus://offline/ref=B0B389911FD07BA68A63990F468F5E74B03DF17FFB0BCC3AC8E34AE80B73D6784A5D045351c7s4F" TargetMode="External"/><Relationship Id="rId41" Type="http://schemas.openxmlformats.org/officeDocument/2006/relationships/hyperlink" Target="consultantplus://offline/ref=B0B389911FD07BA68A63990F468F5E74B037F278FB0ACC3AC8E34AE80B73D6784A5D0455c5s2F" TargetMode="External"/><Relationship Id="rId54" Type="http://schemas.openxmlformats.org/officeDocument/2006/relationships/hyperlink" Target="consultantplus://offline/ref=B0B389911FD07BA68A63990F468F5E74B032FB79F80ACC3AC8E34AE80B73D6784A5D045056c7s2F" TargetMode="External"/><Relationship Id="rId62" Type="http://schemas.openxmlformats.org/officeDocument/2006/relationships/hyperlink" Target="consultantplus://offline/ref=B0B389911FD07BA68A63870250E3097BB73EAD73FC09C06A95B54CBF5423D02D0A1D020514361A031675D058c0s8F" TargetMode="External"/><Relationship Id="rId70" Type="http://schemas.openxmlformats.org/officeDocument/2006/relationships/hyperlink" Target="consultantplus://offline/ref=B0B389911FD07BA68A63870250E3097BB73EAD73FC09C06A95B54CBF5423D02D0A1D020514361A031675D058c0s8F" TargetMode="External"/><Relationship Id="rId75" Type="http://schemas.openxmlformats.org/officeDocument/2006/relationships/hyperlink" Target="consultantplus://offline/ref=B0B389911FD07BA68A63870250E3097BB73EAD73FC09C06A95B54CBF5423D02D0A1D020514361A031675D058c0s8F" TargetMode="External"/><Relationship Id="rId83" Type="http://schemas.openxmlformats.org/officeDocument/2006/relationships/hyperlink" Target="consultantplus://offline/ref=B0B389911FD07BA68A63870250E3097BB73EAD73FC09C06A95B54CBF5423D02D0A1D020514361A031675D058c0s8F" TargetMode="External"/><Relationship Id="rId88" Type="http://schemas.openxmlformats.org/officeDocument/2006/relationships/hyperlink" Target="consultantplus://offline/ref=B0B389911FD07BA68A63870250E3097BB73EAD73FC09C06A95B54CBF5423D02D0A1D020514361A031675D058c0sBF" TargetMode="External"/><Relationship Id="rId91" Type="http://schemas.openxmlformats.org/officeDocument/2006/relationships/hyperlink" Target="consultantplus://offline/ref=B0B389911FD07BA68A63870250E3097BB73EAD73FC09C06A95B54CBF5423D02D0A1D020514361A031675D058c0s8F" TargetMode="External"/><Relationship Id="rId96" Type="http://schemas.openxmlformats.org/officeDocument/2006/relationships/hyperlink" Target="consultantplus://offline/ref=B0B389911FD07BA68A63870250E3097BB73EAD73FC09C06A95B54CBF5423D02D0A1D020514361A031675D058c0s8F" TargetMode="External"/><Relationship Id="rId111" Type="http://schemas.openxmlformats.org/officeDocument/2006/relationships/hyperlink" Target="consultantplus://offline/ref=B0B389911FD07BA68A63870250E3097BB73EAD73FC09C06A95B54CBF5423D02D0A1D020514361A031675D058c0s8F" TargetMode="External"/><Relationship Id="rId1" Type="http://schemas.openxmlformats.org/officeDocument/2006/relationships/styles" Target="styles.xml"/><Relationship Id="rId6" Type="http://schemas.openxmlformats.org/officeDocument/2006/relationships/hyperlink" Target="consultantplus://offline/ref=B0B389911FD07BA68A63870250E3097BB73EAD73FC09C06A95B54CBF5423D02D0A1D020514361A031675D05Cc0sCF" TargetMode="External"/><Relationship Id="rId15" Type="http://schemas.openxmlformats.org/officeDocument/2006/relationships/hyperlink" Target="consultantplus://offline/ref=B0B389911FD07BA68A63870250E3097BB73EAD73FC09C06A95B54CBF5423D02D0A1D020514361A031675D05Cc0sEF" TargetMode="External"/><Relationship Id="rId23" Type="http://schemas.openxmlformats.org/officeDocument/2006/relationships/hyperlink" Target="consultantplus://offline/ref=B0B389911FD07BA68A63990F468F5E74B037F278FB0ACC3AC8E34AE80Bc7s3F" TargetMode="External"/><Relationship Id="rId28" Type="http://schemas.openxmlformats.org/officeDocument/2006/relationships/hyperlink" Target="consultantplus://offline/ref=B0B389911FD07BA68A63870250E3097BB73EAD73F400C56B96BC11B55C7ADC2F0D125D12137F16021675D1c5sFF" TargetMode="External"/><Relationship Id="rId36" Type="http://schemas.openxmlformats.org/officeDocument/2006/relationships/hyperlink" Target="consultantplus://offline/ref=B0B389911FD07BA68A63870250E3097BB73EAD73FC09C06A95B54CBF5423D02D0A1D020514361A031675D05Dc0sFF" TargetMode="External"/><Relationship Id="rId49" Type="http://schemas.openxmlformats.org/officeDocument/2006/relationships/hyperlink" Target="consultantplus://offline/ref=B0B389911FD07BA68A63990F468F5E74B037F278FB0ACC3AC8E34AE80B73D6784A5D0457c5s4F" TargetMode="External"/><Relationship Id="rId57" Type="http://schemas.openxmlformats.org/officeDocument/2006/relationships/hyperlink" Target="consultantplus://offline/ref=B0B389911FD07BA68A63870250E3097BB73EAD73FC09C06A95B54CBF5423D02D0A1D020514361A031675D058c0s8F" TargetMode="External"/><Relationship Id="rId106" Type="http://schemas.openxmlformats.org/officeDocument/2006/relationships/hyperlink" Target="consultantplus://offline/ref=B0B389911FD07BA68A63870250E3097BB73EAD73FC09C06A95B54CBF5423D02D0A1D020514361A031675D058c0s8F" TargetMode="External"/><Relationship Id="rId10" Type="http://schemas.openxmlformats.org/officeDocument/2006/relationships/hyperlink" Target="consultantplus://offline/ref=B0B389911FD07BA68A63990F468F5E74B032FB79F80ACC3AC8E34AE80B73D6784A5D0458c5s6F" TargetMode="External"/><Relationship Id="rId31" Type="http://schemas.openxmlformats.org/officeDocument/2006/relationships/hyperlink" Target="consultantplus://offline/ref=B0B389911FD07BA68A63870250E3097BB73EAD73FC09C06A95B54CBF5423D02D0A1D020514361A031675D05Cc0s0F" TargetMode="External"/><Relationship Id="rId44" Type="http://schemas.openxmlformats.org/officeDocument/2006/relationships/hyperlink" Target="consultantplus://offline/ref=B0B389911FD07BA68A63870250E3097BB73EAD73FC09C06A95B54CBF5423D02D0A1D020514361A031675D05Ec0sFF" TargetMode="External"/><Relationship Id="rId52" Type="http://schemas.openxmlformats.org/officeDocument/2006/relationships/hyperlink" Target="consultantplus://offline/ref=B0B389911FD07BA68A63990F468F5E74B03DF077F509CC3AC8E34AE80B73D6784A5D04545574c1s3F" TargetMode="External"/><Relationship Id="rId60" Type="http://schemas.openxmlformats.org/officeDocument/2006/relationships/hyperlink" Target="consultantplus://offline/ref=B0B389911FD07BA68A63870250E3097BB73EAD73FC09C06A95B54CBF5423D02D0A1D020514361A031675D058c0s8F" TargetMode="External"/><Relationship Id="rId65" Type="http://schemas.openxmlformats.org/officeDocument/2006/relationships/hyperlink" Target="consultantplus://offline/ref=B0B389911FD07BA68A63870250E3097BB73EAD73FC09C06A95B54CBF5423D02D0A1D020514361A031675D058c0s8F" TargetMode="External"/><Relationship Id="rId73" Type="http://schemas.openxmlformats.org/officeDocument/2006/relationships/hyperlink" Target="consultantplus://offline/ref=B0B389911FD07BA68A63990F468F5E74B037F278FB0ACC3AC8E34AE80B73D6784A5D045057c7s0F" TargetMode="External"/><Relationship Id="rId78" Type="http://schemas.openxmlformats.org/officeDocument/2006/relationships/hyperlink" Target="consultantplus://offline/ref=B0B389911FD07BA68A63870250E3097BB73EAD73FC09C06A95B54CBF5423D02D0A1D020514361A031675D058c0s8F" TargetMode="External"/><Relationship Id="rId81" Type="http://schemas.openxmlformats.org/officeDocument/2006/relationships/hyperlink" Target="consultantplus://offline/ref=B0B389911FD07BA68A63870250E3097BB73EAD73FC09C06A95B54CBF5423D02D0A1D020514361A031675D058c0s8F" TargetMode="External"/><Relationship Id="rId86" Type="http://schemas.openxmlformats.org/officeDocument/2006/relationships/hyperlink" Target="consultantplus://offline/ref=B0B389911FD07BA68A63870250E3097BB73EAD73FC09C06A95B54CBF5423D02D0A1D020514361A031675D058c0s8F" TargetMode="External"/><Relationship Id="rId94" Type="http://schemas.openxmlformats.org/officeDocument/2006/relationships/hyperlink" Target="consultantplus://offline/ref=B0B389911FD07BA68A63870250E3097BB73EAD73FC09C06A95B54CBF5423D02D0A1D020514361A031675D058c0s8F" TargetMode="External"/><Relationship Id="rId99" Type="http://schemas.openxmlformats.org/officeDocument/2006/relationships/hyperlink" Target="consultantplus://offline/ref=B0B389911FD07BA68A63870250E3097BB73EAD73FC09C06A95B54CBF5423D02D0A1D020514361A031675D058c0s8F" TargetMode="External"/><Relationship Id="rId101" Type="http://schemas.openxmlformats.org/officeDocument/2006/relationships/hyperlink" Target="consultantplus://offline/ref=B0B389911FD07BA68A63870250E3097BB73EAD73FC09C06A95B54CBF5423D02D0A1D020514361A031675D058c0s8F" TargetMode="External"/><Relationship Id="rId4" Type="http://schemas.openxmlformats.org/officeDocument/2006/relationships/webSettings" Target="webSettings.xml"/><Relationship Id="rId9" Type="http://schemas.openxmlformats.org/officeDocument/2006/relationships/hyperlink" Target="consultantplus://offline/ref=B0B389911FD07BA68A63990F468F5E74B03DF179FC0BCC3AC8E34AE80B73D6784A5D0459c5s6F" TargetMode="External"/><Relationship Id="rId13" Type="http://schemas.openxmlformats.org/officeDocument/2006/relationships/hyperlink" Target="consultantplus://offline/ref=B0B389911FD07BA68A63870250E3097BB73EAD73FC08C56B97B74CBF5423D02D0Ac1sDF" TargetMode="External"/><Relationship Id="rId18" Type="http://schemas.openxmlformats.org/officeDocument/2006/relationships/hyperlink" Target="consultantplus://offline/ref=B0B389911FD07BA68A63990F468F5E74B03DF07EFF00CC3AC8E34AE80Bc7s3F" TargetMode="External"/><Relationship Id="rId39" Type="http://schemas.openxmlformats.org/officeDocument/2006/relationships/hyperlink" Target="consultantplus://offline/ref=B0B389911FD07BA68A63870250E3097BB73EAD73FC09C06A95B54CBF5423D02D0A1D020514361A031675D05Dc0s0F" TargetMode="External"/><Relationship Id="rId109" Type="http://schemas.openxmlformats.org/officeDocument/2006/relationships/hyperlink" Target="consultantplus://offline/ref=B0B389911FD07BA68A63870250E3097BB73EAD73FC09C06A95B54CBF5423D02D0A1D020514361A031675D058c0s8F" TargetMode="External"/><Relationship Id="rId34" Type="http://schemas.openxmlformats.org/officeDocument/2006/relationships/hyperlink" Target="consultantplus://offline/ref=B0B389911FD07BA68A63870250E3097BB73EAD73FC09C06A95B54CBF5423D02D0A1D020514361A031675D05Dc0sAF" TargetMode="External"/><Relationship Id="rId50" Type="http://schemas.openxmlformats.org/officeDocument/2006/relationships/hyperlink" Target="consultantplus://offline/ref=B0B389911FD07BA68A63870250E3097BB73EAD73FC09C06A95B54CBF5423D02D0A1D020514361A031675D05Fc0sFF" TargetMode="External"/><Relationship Id="rId55" Type="http://schemas.openxmlformats.org/officeDocument/2006/relationships/hyperlink" Target="consultantplus://offline/ref=B0B389911FD07BA68A63870250E3097BB73EAD73FC09C06A95B54CBF5423D02D0A1D020514361A031675D058c0s9F" TargetMode="External"/><Relationship Id="rId76" Type="http://schemas.openxmlformats.org/officeDocument/2006/relationships/hyperlink" Target="consultantplus://offline/ref=B0B389911FD07BA68A63870250E3097BB73EAD73FC09C06A95B54CBF5423D02D0A1D020514361A031675D058c0s8F" TargetMode="External"/><Relationship Id="rId97" Type="http://schemas.openxmlformats.org/officeDocument/2006/relationships/hyperlink" Target="consultantplus://offline/ref=B0B389911FD07BA68A63870250E3097BB73EAD73FC09C06A95B54CBF5423D02D0A1D020514361A031675D058c0s8F" TargetMode="External"/><Relationship Id="rId104" Type="http://schemas.openxmlformats.org/officeDocument/2006/relationships/hyperlink" Target="consultantplus://offline/ref=B0B389911FD07BA68A63870250E3097BB73EAD73FC09C06A95B54CBF5423D02D0A1D020514361A031675D058c0s8F" TargetMode="External"/><Relationship Id="rId7" Type="http://schemas.openxmlformats.org/officeDocument/2006/relationships/hyperlink" Target="consultantplus://offline/ref=B0B389911FD07BA68A63990F468F5E74B03DF17FFB0BCC3AC8E34AE80B73D6784A5D045351c7s4F" TargetMode="External"/><Relationship Id="rId71" Type="http://schemas.openxmlformats.org/officeDocument/2006/relationships/hyperlink" Target="consultantplus://offline/ref=B0B389911FD07BA68A63870250E3097BB73EAD73FC09C06A95B54CBF5423D02D0A1D020514361A031675D058c0s8F" TargetMode="External"/><Relationship Id="rId92" Type="http://schemas.openxmlformats.org/officeDocument/2006/relationships/hyperlink" Target="consultantplus://offline/ref=B0B389911FD07BA68A63870250E3097BB73EAD73FC09C06A95B54CBF5423D02D0A1D020514361A031675D058c0s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14606</Words>
  <Characters>83260</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Рензяк Татьяна Николаевна</dc:creator>
  <cp:lastModifiedBy>Рензяк Татьяна Николаевна</cp:lastModifiedBy>
  <cp:revision>1</cp:revision>
  <dcterms:created xsi:type="dcterms:W3CDTF">2015-09-17T05:44:00Z</dcterms:created>
  <dcterms:modified xsi:type="dcterms:W3CDTF">2015-09-17T05:46:00Z</dcterms:modified>
</cp:coreProperties>
</file>